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1BAA6" w14:textId="77777777" w:rsidR="00C059DC" w:rsidRPr="00AE5740" w:rsidRDefault="00180BA0" w:rsidP="00C059DC">
      <w:pPr>
        <w:pStyle w:val="Heading1"/>
        <w:rPr>
          <w:color w:val="FFFFFF"/>
        </w:rPr>
      </w:pPr>
      <w:bookmarkStart w:id="0" w:name="_Ref479105571"/>
      <w:bookmarkStart w:id="1" w:name="_Ref479339383"/>
      <w:r>
        <w:t xml:space="preserve"> Soundbite Learning UK Ltd </w:t>
      </w:r>
      <w:r w:rsidRPr="00AE5740">
        <w:t>Privacy</w:t>
      </w:r>
      <w:r>
        <w:t xml:space="preserve"> and Cookie Notice</w:t>
      </w:r>
    </w:p>
    <w:p w14:paraId="13E23C69" w14:textId="5285987D" w:rsidR="00C059DC" w:rsidRPr="00AE5740" w:rsidRDefault="00180BA0" w:rsidP="00C059DC">
      <w:r w:rsidRPr="00AE5740">
        <w:t xml:space="preserve">Last updated: </w:t>
      </w:r>
      <w:r>
        <w:t>22-May-20</w:t>
      </w:r>
    </w:p>
    <w:p w14:paraId="69345445" w14:textId="77777777" w:rsidR="00C059DC" w:rsidRDefault="00180BA0" w:rsidP="00C059DC">
      <w:r w:rsidRPr="00AE5740">
        <w:rPr>
          <w:b/>
          <w:bCs/>
        </w:rPr>
        <w:t xml:space="preserve">NOTE: this </w:t>
      </w:r>
      <w:r>
        <w:rPr>
          <w:b/>
          <w:bCs/>
        </w:rPr>
        <w:t>privacy notice</w:t>
      </w:r>
      <w:r w:rsidRPr="00AE5740">
        <w:rPr>
          <w:b/>
          <w:bCs/>
        </w:rPr>
        <w:t xml:space="preserve"> applies to</w:t>
      </w:r>
      <w:r>
        <w:rPr>
          <w:b/>
          <w:bCs/>
        </w:rPr>
        <w:t xml:space="preserve"> the use by Soundbite Learning UK Ltd (Soundbite Learning or our) of personal information of which we're a "controller". That includes personal information of individuals who have bought a subscription to GCSEPod and of the contact points we have at our corporate customers such as schools. This privacy notice doesn’t apply to our corporate customers' use of your personal information or to our use of that personal information on the customer's behalf, for which we're a "processor". Please contact the corporate entity (e.g. the school) and ask for their privacy notice if you want to know about their use of your personal information. </w:t>
      </w:r>
    </w:p>
    <w:p w14:paraId="1791C9E3" w14:textId="77777777" w:rsidR="00C059DC" w:rsidRPr="00AE5740" w:rsidRDefault="00180BA0" w:rsidP="00C059DC">
      <w:pPr>
        <w:pStyle w:val="Level1Heading"/>
      </w:pPr>
      <w:bookmarkStart w:id="2" w:name="_Ref509499259"/>
      <w:bookmarkStart w:id="3" w:name="_Ref530061235"/>
      <w:r>
        <w:t>Introduction</w:t>
      </w:r>
      <w:bookmarkEnd w:id="2"/>
      <w:r>
        <w:t xml:space="preserve"> and summary</w:t>
      </w:r>
      <w:bookmarkEnd w:id="3"/>
    </w:p>
    <w:p w14:paraId="4EFAD5BE" w14:textId="77777777" w:rsidR="00C059DC" w:rsidRDefault="00180BA0" w:rsidP="00C059DC">
      <w:pPr>
        <w:pStyle w:val="Level2Heading"/>
      </w:pPr>
      <w:r>
        <w:t>Introduction</w:t>
      </w:r>
    </w:p>
    <w:p w14:paraId="07E6B06B" w14:textId="77777777" w:rsidR="00C059DC" w:rsidRDefault="00180BA0" w:rsidP="00C059DC">
      <w:r>
        <w:t xml:space="preserve">Thanks </w:t>
      </w:r>
      <w:r w:rsidRPr="00AE5740">
        <w:t xml:space="preserve">for reading our </w:t>
      </w:r>
      <w:r>
        <w:t>privacy notice</w:t>
      </w:r>
      <w:r w:rsidRPr="00AE5740">
        <w:t xml:space="preserve">. </w:t>
      </w:r>
      <w:r>
        <w:t>It tells you how we collect, use and share your p</w:t>
      </w:r>
      <w:r w:rsidRPr="00AE5740">
        <w:t xml:space="preserve">ersonal </w:t>
      </w:r>
      <w:r>
        <w:t>information and what your rights are – and how to exercise them</w:t>
      </w:r>
      <w:r w:rsidRPr="00AE5740">
        <w:t>.</w:t>
      </w:r>
    </w:p>
    <w:p w14:paraId="380ABCE8" w14:textId="77777777" w:rsidR="00C059DC" w:rsidRDefault="00180BA0" w:rsidP="00C059DC">
      <w:r>
        <w:t>This notice applies to you if you are:</w:t>
      </w:r>
    </w:p>
    <w:p w14:paraId="0EFDE76D" w14:textId="59F86500" w:rsidR="00C059DC" w:rsidRDefault="00180BA0" w:rsidP="00C059DC">
      <w:pPr>
        <w:pStyle w:val="ListParagraph"/>
        <w:numPr>
          <w:ilvl w:val="0"/>
          <w:numId w:val="24"/>
        </w:numPr>
      </w:pPr>
      <w:r>
        <w:t xml:space="preserve">An individual customer, for example a parent who has taken </w:t>
      </w:r>
      <w:r w:rsidRPr="00C43DE8">
        <w:t>out a subscription to GCSEPod</w:t>
      </w:r>
      <w:r>
        <w:t xml:space="preserve"> for their child</w:t>
      </w:r>
    </w:p>
    <w:p w14:paraId="3DA3FD97" w14:textId="77777777" w:rsidR="00C059DC" w:rsidRDefault="00180BA0" w:rsidP="00C059DC">
      <w:pPr>
        <w:pStyle w:val="ListParagraph"/>
        <w:numPr>
          <w:ilvl w:val="0"/>
          <w:numId w:val="24"/>
        </w:numPr>
      </w:pPr>
      <w:r>
        <w:t>A corporate customer contact: a member of staff at a school, academy, virtual hospital/school, FE/training college or multi-academy trust (MAT)</w:t>
      </w:r>
    </w:p>
    <w:p w14:paraId="57445E26" w14:textId="77777777" w:rsidR="00C059DC" w:rsidRDefault="00180BA0" w:rsidP="00C059DC">
      <w:pPr>
        <w:pStyle w:val="ListParagraph"/>
        <w:numPr>
          <w:ilvl w:val="0"/>
          <w:numId w:val="24"/>
        </w:numPr>
      </w:pPr>
      <w:r>
        <w:t>A supplier: a sole trader or partnership or a contact for us at a corporate supplier who provides services to us as a business</w:t>
      </w:r>
    </w:p>
    <w:p w14:paraId="74DCBEE7" w14:textId="77777777" w:rsidR="00C059DC" w:rsidRDefault="00180BA0" w:rsidP="00C059DC">
      <w:pPr>
        <w:pStyle w:val="ListParagraph"/>
        <w:numPr>
          <w:ilvl w:val="0"/>
          <w:numId w:val="24"/>
        </w:numPr>
      </w:pPr>
      <w:r>
        <w:t>A consultant: an a</w:t>
      </w:r>
      <w:r w:rsidRPr="00B55146">
        <w:t xml:space="preserve">dviser, consultant, </w:t>
      </w:r>
      <w:r>
        <w:t xml:space="preserve">or </w:t>
      </w:r>
      <w:r w:rsidRPr="00B55146">
        <w:t>other professional expert</w:t>
      </w:r>
    </w:p>
    <w:p w14:paraId="5394A1B9" w14:textId="77777777" w:rsidR="00C059DC" w:rsidRDefault="00180BA0" w:rsidP="00C059DC">
      <w:pPr>
        <w:pStyle w:val="ListParagraph"/>
        <w:numPr>
          <w:ilvl w:val="0"/>
          <w:numId w:val="24"/>
        </w:numPr>
      </w:pPr>
      <w:r>
        <w:t xml:space="preserve">A job applicant: someone who is interesting in joining us </w:t>
      </w:r>
    </w:p>
    <w:p w14:paraId="080D0F27" w14:textId="3AFC10E1" w:rsidR="00C059DC" w:rsidRDefault="00180BA0" w:rsidP="00C059DC">
      <w:pPr>
        <w:pStyle w:val="ListParagraph"/>
        <w:numPr>
          <w:ilvl w:val="0"/>
          <w:numId w:val="24"/>
        </w:numPr>
      </w:pPr>
      <w:r>
        <w:t>An interested person: an individual who is not a customer who participates in a webinar, makes an enquiry or complaint or with whom we correspond</w:t>
      </w:r>
    </w:p>
    <w:p w14:paraId="780AEF94" w14:textId="77777777" w:rsidR="00C059DC" w:rsidRDefault="00180BA0" w:rsidP="00C059DC">
      <w:pPr>
        <w:pStyle w:val="ListParagraph"/>
        <w:numPr>
          <w:ilvl w:val="0"/>
          <w:numId w:val="24"/>
        </w:numPr>
      </w:pPr>
      <w:r>
        <w:t xml:space="preserve">A relative of a member of our staff: a close family member or next of kin of a member of our staff, or </w:t>
      </w:r>
    </w:p>
    <w:p w14:paraId="56960B9B" w14:textId="77777777" w:rsidR="00C059DC" w:rsidRDefault="00180BA0" w:rsidP="00C059DC">
      <w:pPr>
        <w:pStyle w:val="ListParagraph"/>
        <w:numPr>
          <w:ilvl w:val="0"/>
          <w:numId w:val="24"/>
        </w:numPr>
      </w:pPr>
      <w:r>
        <w:t>A website visitor, follower of us on social media or user of one of our apps: a visitor to our website, social media pages or app user who isn't in any of the categories above.</w:t>
      </w:r>
    </w:p>
    <w:p w14:paraId="5548297A" w14:textId="6DA825F9" w:rsidR="00C059DC" w:rsidRDefault="00180BA0" w:rsidP="00C059DC">
      <w:r>
        <w:t xml:space="preserve">This notice does not apply to Soundbite Learning staff.  </w:t>
      </w:r>
    </w:p>
    <w:p w14:paraId="4C6C03F0" w14:textId="77777777" w:rsidR="00C059DC" w:rsidRPr="00AE5740" w:rsidRDefault="00180BA0" w:rsidP="00C059DC">
      <w:r>
        <w:t>There are a couple of technical definitions to get out of the way first. Here they are.</w:t>
      </w:r>
    </w:p>
    <w:p w14:paraId="66DFE720" w14:textId="77777777" w:rsidR="00C059DC" w:rsidRDefault="00180BA0" w:rsidP="00C059DC">
      <w:r>
        <w:lastRenderedPageBreak/>
        <w:t>By “</w:t>
      </w:r>
      <w:r w:rsidRPr="00EC766C">
        <w:rPr>
          <w:b/>
        </w:rPr>
        <w:t>personal information</w:t>
      </w:r>
      <w:r w:rsidRPr="00AE5740">
        <w:t xml:space="preserve">” we mean personal data as defined in </w:t>
      </w:r>
      <w:r>
        <w:t>UK data protection law</w:t>
      </w:r>
      <w:r w:rsidRPr="00AE5740">
        <w:t>. In general, it means any information relating to you, which identifies you or allows you to be identified. That may be your name, an ID number, location, an online identifier or factors specific to you (e.g. physical, physiology (thoughts, feelings), genetic, mental, economic, cultural or social factors).</w:t>
      </w:r>
      <w:r>
        <w:t xml:space="preserve"> </w:t>
      </w:r>
    </w:p>
    <w:p w14:paraId="36B2A7C5" w14:textId="77777777" w:rsidR="00C059DC" w:rsidRDefault="00180BA0" w:rsidP="00C059DC">
      <w:r>
        <w:t>By "</w:t>
      </w:r>
      <w:r w:rsidRPr="00EC766C">
        <w:rPr>
          <w:b/>
        </w:rPr>
        <w:t>sensitive</w:t>
      </w:r>
      <w:r>
        <w:t>" personal information we mean two things: 1. what's technically known as "special categories" (personal information</w:t>
      </w:r>
      <w:r w:rsidRPr="00AE5740">
        <w:t xml:space="preserve"> revealing racial or ethnic origin, political opinions, religious or philosophical beliefs, or trade union membership, genetic data, biometric data for the purpose of uniquely identifying a</w:t>
      </w:r>
      <w:r>
        <w:t>n individual</w:t>
      </w:r>
      <w:r w:rsidRPr="00AE5740">
        <w:t xml:space="preserve">, data concerning health or data concerning </w:t>
      </w:r>
      <w:r>
        <w:t xml:space="preserve">an individual's </w:t>
      </w:r>
      <w:r w:rsidRPr="00AE5740">
        <w:t>sex life or sexual orientation</w:t>
      </w:r>
      <w:r>
        <w:t>) and 2. criminal data (criminal offences or related security measures, including the alleged commission of offences, proceedings for an offence committed or alleged to have been committed or the disposal of those proceedings, including sentencing).</w:t>
      </w:r>
    </w:p>
    <w:p w14:paraId="7EDAEEAE" w14:textId="66C5BE96" w:rsidR="00C059DC" w:rsidRPr="00AE5740" w:rsidRDefault="00180BA0" w:rsidP="00C059DC">
      <w:r>
        <w:t>Brexit: references to "</w:t>
      </w:r>
      <w:r w:rsidRPr="0002094D">
        <w:rPr>
          <w:b/>
        </w:rPr>
        <w:t>GDPR</w:t>
      </w:r>
      <w:r>
        <w:t>" include any "UK GDPR" created by the UK Data Protection Act 2018 on the UK's exit from the European Union.</w:t>
      </w:r>
    </w:p>
    <w:p w14:paraId="3003794E" w14:textId="77777777" w:rsidR="00C059DC" w:rsidRPr="00AE5740" w:rsidRDefault="00180BA0" w:rsidP="00C059DC">
      <w:r>
        <w:t>For ease, we've split this p</w:t>
      </w:r>
      <w:r w:rsidRPr="00AE5740">
        <w:t xml:space="preserve">rivacy </w:t>
      </w:r>
      <w:r>
        <w:t>notice</w:t>
      </w:r>
      <w:r w:rsidRPr="00AE5740">
        <w:t xml:space="preserve"> </w:t>
      </w:r>
      <w:r>
        <w:t>up into parts</w:t>
      </w:r>
      <w:r w:rsidRPr="00AE5740">
        <w:t>:</w:t>
      </w:r>
    </w:p>
    <w:p w14:paraId="105174FD" w14:textId="77777777" w:rsidR="00C059DC" w:rsidRDefault="00180BA0" w:rsidP="00C059DC">
      <w:pPr>
        <w:ind w:left="720"/>
      </w:pPr>
      <w:r w:rsidRPr="00AA51C2">
        <w:rPr>
          <w:u w:val="single"/>
        </w:rPr>
        <w:t>Part 1</w:t>
      </w:r>
      <w:r>
        <w:t xml:space="preserve">: </w:t>
      </w:r>
      <w:r>
        <w:fldChar w:fldCharType="begin"/>
      </w:r>
      <w:r>
        <w:instrText xml:space="preserve"> REF _Ref530061235 \h </w:instrText>
      </w:r>
      <w:r>
        <w:fldChar w:fldCharType="separate"/>
      </w:r>
      <w:r>
        <w:t>Introduction and summary</w:t>
      </w:r>
      <w:r>
        <w:fldChar w:fldCharType="end"/>
      </w:r>
    </w:p>
    <w:p w14:paraId="2001C49C" w14:textId="77777777" w:rsidR="00C059DC" w:rsidRDefault="00180BA0" w:rsidP="00C059DC">
      <w:pPr>
        <w:ind w:left="720"/>
      </w:pPr>
      <w:r w:rsidRPr="00AA51C2">
        <w:rPr>
          <w:u w:val="single"/>
        </w:rPr>
        <w:t>Part 2</w:t>
      </w:r>
      <w:r>
        <w:t xml:space="preserve">: </w:t>
      </w:r>
      <w:r>
        <w:fldChar w:fldCharType="begin"/>
      </w:r>
      <w:r>
        <w:instrText xml:space="preserve"> REF _Ref509499395 \h  \* MERGEFORMAT </w:instrText>
      </w:r>
      <w:r>
        <w:fldChar w:fldCharType="separate"/>
      </w:r>
      <w:r>
        <w:t xml:space="preserve">Important information </w:t>
      </w:r>
      <w:r w:rsidRPr="00AE5740">
        <w:t xml:space="preserve">about your rights in relation to consent and to object to our use of your </w:t>
      </w:r>
      <w:r>
        <w:t>personal information</w:t>
      </w:r>
      <w:r>
        <w:fldChar w:fldCharType="end"/>
      </w:r>
    </w:p>
    <w:p w14:paraId="7EE05F12" w14:textId="77777777" w:rsidR="00C059DC" w:rsidRDefault="00180BA0" w:rsidP="00C059DC">
      <w:pPr>
        <w:ind w:left="720"/>
      </w:pPr>
      <w:r w:rsidRPr="00AA51C2">
        <w:rPr>
          <w:u w:val="single"/>
        </w:rPr>
        <w:t>Part 3</w:t>
      </w:r>
      <w:r>
        <w:t xml:space="preserve">: </w:t>
      </w:r>
      <w:r>
        <w:fldChar w:fldCharType="begin"/>
      </w:r>
      <w:r>
        <w:instrText xml:space="preserve"> REF _Ref509499959 \h  \* MERGEFORMAT </w:instrText>
      </w:r>
      <w:r>
        <w:fldChar w:fldCharType="separate"/>
      </w:r>
      <w:r>
        <w:t>Key information required by the GDPR</w:t>
      </w:r>
      <w:r>
        <w:fldChar w:fldCharType="end"/>
      </w:r>
    </w:p>
    <w:p w14:paraId="00AC43E8" w14:textId="77777777" w:rsidR="00C059DC" w:rsidRDefault="00180BA0" w:rsidP="00C059DC">
      <w:pPr>
        <w:ind w:left="720"/>
      </w:pPr>
      <w:r w:rsidRPr="00AA51C2">
        <w:rPr>
          <w:u w:val="single"/>
        </w:rPr>
        <w:t>Part 4</w:t>
      </w:r>
      <w:r>
        <w:t xml:space="preserve">: </w:t>
      </w:r>
      <w:r>
        <w:fldChar w:fldCharType="begin"/>
      </w:r>
      <w:r>
        <w:instrText xml:space="preserve"> REF _Ref509499650 \h  \* MERGEFORMAT </w:instrText>
      </w:r>
      <w:r>
        <w:fldChar w:fldCharType="separate"/>
      </w:r>
      <w:r>
        <w:t>A quick word about our corporate customers</w:t>
      </w:r>
      <w:r>
        <w:fldChar w:fldCharType="end"/>
      </w:r>
    </w:p>
    <w:p w14:paraId="6BB5D340" w14:textId="77777777" w:rsidR="00C059DC" w:rsidRPr="00AE5740" w:rsidRDefault="00180BA0" w:rsidP="00C059DC">
      <w:pPr>
        <w:ind w:left="720"/>
      </w:pPr>
      <w:r w:rsidRPr="00AA51C2">
        <w:rPr>
          <w:u w:val="single"/>
        </w:rPr>
        <w:t>Part 5</w:t>
      </w:r>
      <w:r>
        <w:t xml:space="preserve">: </w:t>
      </w:r>
      <w:r>
        <w:fldChar w:fldCharType="begin"/>
      </w:r>
      <w:r>
        <w:instrText xml:space="preserve"> REF _Ref479338406 \h  \* MERGEFORMAT </w:instrText>
      </w:r>
      <w:r>
        <w:fldChar w:fldCharType="separate"/>
      </w:r>
      <w:r>
        <w:t>Cookies and similar technologies</w:t>
      </w:r>
      <w:r>
        <w:fldChar w:fldCharType="end"/>
      </w:r>
    </w:p>
    <w:p w14:paraId="39763264" w14:textId="77777777" w:rsidR="00C059DC" w:rsidRDefault="00180BA0" w:rsidP="00C059DC">
      <w:pPr>
        <w:rPr>
          <w:rFonts w:ascii="Arial" w:hAnsi="Arial" w:cs="Arial"/>
          <w:color w:val="000000"/>
          <w:spacing w:val="2"/>
        </w:rPr>
      </w:pPr>
      <w:r w:rsidRPr="007B2BA2">
        <w:t>If</w:t>
      </w:r>
      <w:r w:rsidRPr="007B2BA2">
        <w:rPr>
          <w:spacing w:val="3"/>
        </w:rPr>
        <w:t xml:space="preserve"> </w:t>
      </w:r>
      <w:r w:rsidRPr="007B2BA2">
        <w:rPr>
          <w:spacing w:val="-6"/>
        </w:rPr>
        <w:t>y</w:t>
      </w:r>
      <w:r w:rsidRPr="007B2BA2">
        <w:rPr>
          <w:spacing w:val="2"/>
        </w:rPr>
        <w:t>o</w:t>
      </w:r>
      <w:r w:rsidRPr="007B2BA2">
        <w:t>u</w:t>
      </w:r>
      <w:r w:rsidRPr="007B2BA2">
        <w:rPr>
          <w:spacing w:val="-3"/>
        </w:rPr>
        <w:t xml:space="preserve"> </w:t>
      </w:r>
      <w:r w:rsidRPr="007B2BA2">
        <w:rPr>
          <w:spacing w:val="1"/>
        </w:rPr>
        <w:t>h</w:t>
      </w:r>
      <w:r w:rsidRPr="007B2BA2">
        <w:t>a</w:t>
      </w:r>
      <w:r w:rsidRPr="007B2BA2">
        <w:rPr>
          <w:spacing w:val="1"/>
        </w:rPr>
        <w:t>v</w:t>
      </w:r>
      <w:r w:rsidRPr="007B2BA2">
        <w:t>e</w:t>
      </w:r>
      <w:r w:rsidRPr="007B2BA2">
        <w:rPr>
          <w:spacing w:val="-4"/>
        </w:rPr>
        <w:t xml:space="preserve"> </w:t>
      </w:r>
      <w:r w:rsidRPr="007B2BA2">
        <w:rPr>
          <w:spacing w:val="1"/>
        </w:rPr>
        <w:t>a</w:t>
      </w:r>
      <w:r w:rsidRPr="007B2BA2">
        <w:rPr>
          <w:spacing w:val="2"/>
        </w:rPr>
        <w:t>n</w:t>
      </w:r>
      <w:r w:rsidRPr="007B2BA2">
        <w:t>y</w:t>
      </w:r>
      <w:r w:rsidRPr="007B2BA2">
        <w:rPr>
          <w:spacing w:val="-5"/>
        </w:rPr>
        <w:t xml:space="preserve"> </w:t>
      </w:r>
      <w:r w:rsidRPr="007B2BA2">
        <w:t>q</w:t>
      </w:r>
      <w:r w:rsidRPr="007B2BA2">
        <w:rPr>
          <w:spacing w:val="-1"/>
        </w:rPr>
        <w:t>u</w:t>
      </w:r>
      <w:r w:rsidRPr="007B2BA2">
        <w:t>e</w:t>
      </w:r>
      <w:r w:rsidRPr="007B2BA2">
        <w:rPr>
          <w:spacing w:val="3"/>
        </w:rPr>
        <w:t>r</w:t>
      </w:r>
      <w:r w:rsidRPr="007B2BA2">
        <w:rPr>
          <w:spacing w:val="-1"/>
        </w:rPr>
        <w:t>i</w:t>
      </w:r>
      <w:r w:rsidRPr="007B2BA2">
        <w:t>es</w:t>
      </w:r>
      <w:r w:rsidRPr="007B2BA2">
        <w:rPr>
          <w:spacing w:val="-7"/>
        </w:rPr>
        <w:t xml:space="preserve"> </w:t>
      </w:r>
      <w:r w:rsidRPr="007B2BA2">
        <w:rPr>
          <w:spacing w:val="2"/>
        </w:rPr>
        <w:t>ab</w:t>
      </w:r>
      <w:r w:rsidRPr="007B2BA2">
        <w:t>o</w:t>
      </w:r>
      <w:r w:rsidRPr="007B2BA2">
        <w:rPr>
          <w:spacing w:val="-1"/>
        </w:rPr>
        <w:t>u</w:t>
      </w:r>
      <w:r w:rsidRPr="007B2BA2">
        <w:t>t</w:t>
      </w:r>
      <w:r w:rsidRPr="007B2BA2">
        <w:rPr>
          <w:spacing w:val="-5"/>
        </w:rPr>
        <w:t xml:space="preserve"> </w:t>
      </w:r>
      <w:r w:rsidRPr="007B2BA2">
        <w:rPr>
          <w:spacing w:val="2"/>
        </w:rPr>
        <w:t>t</w:t>
      </w:r>
      <w:r w:rsidRPr="007B2BA2">
        <w:t>h</w:t>
      </w:r>
      <w:r w:rsidRPr="007B2BA2">
        <w:rPr>
          <w:spacing w:val="-1"/>
        </w:rPr>
        <w:t>i</w:t>
      </w:r>
      <w:r w:rsidRPr="007B2BA2">
        <w:t>s</w:t>
      </w:r>
      <w:r w:rsidRPr="007B2BA2">
        <w:rPr>
          <w:spacing w:val="-2"/>
        </w:rPr>
        <w:t xml:space="preserve"> privacy </w:t>
      </w:r>
      <w:r>
        <w:rPr>
          <w:spacing w:val="-2"/>
        </w:rPr>
        <w:t>notice,</w:t>
      </w:r>
      <w:r w:rsidRPr="007B2BA2">
        <w:rPr>
          <w:spacing w:val="-2"/>
        </w:rPr>
        <w:t xml:space="preserve"> </w:t>
      </w:r>
      <w:r w:rsidRPr="007B2BA2">
        <w:rPr>
          <w:spacing w:val="2"/>
        </w:rPr>
        <w:t>p</w:t>
      </w:r>
      <w:r w:rsidRPr="007B2BA2">
        <w:rPr>
          <w:spacing w:val="-1"/>
        </w:rPr>
        <w:t>l</w:t>
      </w:r>
      <w:r w:rsidRPr="007B2BA2">
        <w:t>e</w:t>
      </w:r>
      <w:r w:rsidRPr="007B2BA2">
        <w:rPr>
          <w:spacing w:val="1"/>
        </w:rPr>
        <w:t>as</w:t>
      </w:r>
      <w:r w:rsidRPr="007B2BA2">
        <w:t>e</w:t>
      </w:r>
      <w:r w:rsidRPr="007B2BA2">
        <w:rPr>
          <w:spacing w:val="-6"/>
        </w:rPr>
        <w:t xml:space="preserve"> </w:t>
      </w:r>
      <w:r w:rsidRPr="007B2BA2">
        <w:t>co</w:t>
      </w:r>
      <w:r w:rsidRPr="007B2BA2">
        <w:rPr>
          <w:spacing w:val="-1"/>
        </w:rPr>
        <w:t>n</w:t>
      </w:r>
      <w:r w:rsidRPr="007B2BA2">
        <w:t>tact</w:t>
      </w:r>
      <w:r w:rsidRPr="007B2BA2">
        <w:rPr>
          <w:spacing w:val="-6"/>
        </w:rPr>
        <w:t xml:space="preserve"> us</w:t>
      </w:r>
      <w:r>
        <w:rPr>
          <w:spacing w:val="-6"/>
        </w:rPr>
        <w:t>.</w:t>
      </w:r>
      <w:r>
        <w:t xml:space="preserve"> Please </w:t>
      </w:r>
      <w:r w:rsidRPr="007B2BA2">
        <w:rPr>
          <w:spacing w:val="1"/>
        </w:rPr>
        <w:t>s</w:t>
      </w:r>
      <w:r w:rsidRPr="007B2BA2">
        <w:t>ee</w:t>
      </w:r>
      <w:r w:rsidRPr="007B2BA2">
        <w:rPr>
          <w:spacing w:val="-4"/>
        </w:rPr>
        <w:t xml:space="preserve"> </w:t>
      </w:r>
      <w:r>
        <w:rPr>
          <w:spacing w:val="-4"/>
        </w:rPr>
        <w:t>"</w:t>
      </w:r>
      <w:r w:rsidRPr="007B2BA2">
        <w:t>Our identity and contact details</w:t>
      </w:r>
      <w:r>
        <w:t xml:space="preserve">" in </w:t>
      </w:r>
      <w:r w:rsidRPr="00AE5740">
        <w:t xml:space="preserve">section </w:t>
      </w:r>
      <w:r w:rsidRPr="007B2BA2">
        <w:rPr>
          <w:lang w:val="en-US"/>
        </w:rPr>
        <w:fldChar w:fldCharType="begin"/>
      </w:r>
      <w:r w:rsidRPr="007B2BA2">
        <w:rPr>
          <w:lang w:val="en-US"/>
        </w:rPr>
        <w:instrText xml:space="preserve"> REF _Ref479156153 \r \h  \* MERGEFORMAT </w:instrText>
      </w:r>
      <w:r w:rsidRPr="007B2BA2">
        <w:rPr>
          <w:lang w:val="en-US"/>
        </w:rPr>
      </w:r>
      <w:r w:rsidRPr="007B2BA2">
        <w:rPr>
          <w:lang w:val="en-US"/>
        </w:rPr>
        <w:fldChar w:fldCharType="separate"/>
      </w:r>
      <w:r>
        <w:rPr>
          <w:lang w:val="en-US"/>
        </w:rPr>
        <w:t>a</w:t>
      </w:r>
      <w:r w:rsidRPr="007B2BA2">
        <w:rPr>
          <w:lang w:val="en-US"/>
        </w:rPr>
        <w:fldChar w:fldCharType="end"/>
      </w:r>
      <w:r>
        <w:rPr>
          <w:rFonts w:ascii="Arial" w:hAnsi="Arial" w:cs="Arial"/>
          <w:color w:val="000000"/>
          <w:spacing w:val="-6"/>
        </w:rPr>
        <w:t xml:space="preserve"> of</w:t>
      </w:r>
      <w:r w:rsidRPr="007B2BA2">
        <w:rPr>
          <w:rFonts w:ascii="Arial" w:hAnsi="Arial" w:cs="Arial"/>
          <w:color w:val="000000"/>
          <w:spacing w:val="-6"/>
        </w:rPr>
        <w:t xml:space="preserve"> "Key information required by the GDPR" below</w:t>
      </w:r>
      <w:r>
        <w:rPr>
          <w:rFonts w:ascii="Arial" w:hAnsi="Arial" w:cs="Arial"/>
          <w:color w:val="000000"/>
          <w:spacing w:val="-6"/>
        </w:rPr>
        <w:t xml:space="preserve"> for our contact details</w:t>
      </w:r>
      <w:r w:rsidRPr="007B2BA2">
        <w:rPr>
          <w:rFonts w:ascii="Arial" w:hAnsi="Arial" w:cs="Arial"/>
          <w:color w:val="000000"/>
          <w:spacing w:val="2"/>
        </w:rPr>
        <w:t>.</w:t>
      </w:r>
    </w:p>
    <w:p w14:paraId="0677FA2D" w14:textId="77777777" w:rsidR="00C059DC" w:rsidRDefault="00180BA0" w:rsidP="00C059DC">
      <w:pPr>
        <w:pStyle w:val="Level2Heading"/>
      </w:pPr>
      <w:r>
        <w:t>Summary</w:t>
      </w:r>
    </w:p>
    <w:tbl>
      <w:tblPr>
        <w:tblStyle w:val="TableGrid"/>
        <w:tblW w:w="0" w:type="auto"/>
        <w:tblLook w:val="04A0" w:firstRow="1" w:lastRow="0" w:firstColumn="1" w:lastColumn="0" w:noHBand="0" w:noVBand="1"/>
      </w:tblPr>
      <w:tblGrid>
        <w:gridCol w:w="4195"/>
        <w:gridCol w:w="5893"/>
        <w:gridCol w:w="3860"/>
      </w:tblGrid>
      <w:tr w:rsidR="00617D28" w14:paraId="40FA7149" w14:textId="77777777" w:rsidTr="00C059DC">
        <w:tc>
          <w:tcPr>
            <w:tcW w:w="0" w:type="auto"/>
          </w:tcPr>
          <w:p w14:paraId="43C54DA4" w14:textId="77777777" w:rsidR="00C059DC" w:rsidRPr="007A4147" w:rsidRDefault="00180BA0" w:rsidP="00C059DC">
            <w:pPr>
              <w:spacing w:before="94" w:after="94"/>
              <w:rPr>
                <w:b/>
              </w:rPr>
            </w:pPr>
            <w:r>
              <w:rPr>
                <w:b/>
              </w:rPr>
              <w:t>Type of individual</w:t>
            </w:r>
          </w:p>
        </w:tc>
        <w:tc>
          <w:tcPr>
            <w:tcW w:w="0" w:type="auto"/>
          </w:tcPr>
          <w:p w14:paraId="03405663" w14:textId="77777777" w:rsidR="00C059DC" w:rsidRPr="007A4147" w:rsidRDefault="00180BA0" w:rsidP="00C059DC">
            <w:pPr>
              <w:spacing w:before="94" w:after="94"/>
              <w:rPr>
                <w:b/>
              </w:rPr>
            </w:pPr>
            <w:r>
              <w:rPr>
                <w:b/>
              </w:rPr>
              <w:t>Our main uses of your personal information</w:t>
            </w:r>
          </w:p>
        </w:tc>
        <w:tc>
          <w:tcPr>
            <w:tcW w:w="3860" w:type="dxa"/>
          </w:tcPr>
          <w:p w14:paraId="563EC438" w14:textId="77777777" w:rsidR="00C059DC" w:rsidRDefault="00180BA0" w:rsidP="00C059DC">
            <w:pPr>
              <w:spacing w:before="94" w:after="94"/>
              <w:rPr>
                <w:b/>
              </w:rPr>
            </w:pPr>
            <w:r>
              <w:rPr>
                <w:b/>
              </w:rPr>
              <w:t>Where to find out more</w:t>
            </w:r>
          </w:p>
        </w:tc>
      </w:tr>
      <w:tr w:rsidR="00617D28" w14:paraId="1913F6C2" w14:textId="77777777" w:rsidTr="00C059DC">
        <w:tc>
          <w:tcPr>
            <w:tcW w:w="0" w:type="auto"/>
          </w:tcPr>
          <w:p w14:paraId="62D8DF4D" w14:textId="27E929CB" w:rsidR="00C059DC" w:rsidRPr="007A4147" w:rsidRDefault="00180BA0" w:rsidP="00C059DC">
            <w:pPr>
              <w:spacing w:before="94" w:after="94"/>
            </w:pPr>
            <w:r>
              <w:rPr>
                <w:u w:val="single"/>
              </w:rPr>
              <w:t>An individual subscriber customer</w:t>
            </w:r>
            <w:r w:rsidRPr="00702F18">
              <w:t xml:space="preserve">: </w:t>
            </w:r>
            <w:r>
              <w:t xml:space="preserve">for example a parent who has taken </w:t>
            </w:r>
            <w:r w:rsidRPr="00C43DE8">
              <w:t>out a subscription to GCSEPod</w:t>
            </w:r>
            <w:r>
              <w:t xml:space="preserve"> for their child</w:t>
            </w:r>
          </w:p>
        </w:tc>
        <w:tc>
          <w:tcPr>
            <w:tcW w:w="0" w:type="auto"/>
          </w:tcPr>
          <w:p w14:paraId="34FB6863" w14:textId="77777777" w:rsidR="00C059DC" w:rsidRDefault="00180BA0" w:rsidP="00C059DC">
            <w:pPr>
              <w:pStyle w:val="ListParagraph"/>
              <w:numPr>
                <w:ilvl w:val="0"/>
                <w:numId w:val="25"/>
              </w:numPr>
              <w:spacing w:before="94" w:after="94"/>
              <w:ind w:left="282" w:hanging="282"/>
            </w:pPr>
            <w:r>
              <w:t xml:space="preserve">To enter into a contract with you and to provide agreed services to you as our customer. </w:t>
            </w:r>
          </w:p>
          <w:p w14:paraId="2BE06885" w14:textId="77777777" w:rsidR="00C059DC" w:rsidRDefault="00180BA0" w:rsidP="00C059DC">
            <w:pPr>
              <w:pStyle w:val="ListParagraph"/>
              <w:numPr>
                <w:ilvl w:val="0"/>
                <w:numId w:val="25"/>
              </w:numPr>
              <w:spacing w:before="94" w:after="94"/>
              <w:ind w:left="282" w:hanging="282"/>
            </w:pPr>
            <w:r>
              <w:t>To keep accounts and records.</w:t>
            </w:r>
          </w:p>
          <w:p w14:paraId="5B1685E4" w14:textId="77777777" w:rsidR="00C059DC" w:rsidRPr="00A0305E" w:rsidRDefault="00180BA0" w:rsidP="00C059DC">
            <w:pPr>
              <w:pStyle w:val="ListParagraph"/>
              <w:numPr>
                <w:ilvl w:val="0"/>
                <w:numId w:val="25"/>
              </w:numPr>
              <w:spacing w:before="94" w:after="94"/>
              <w:ind w:left="282" w:hanging="282"/>
            </w:pPr>
            <w:r>
              <w:t xml:space="preserve">We may occasionally send you emails requesting feedback, asking if you would like to be part of a case study or if you </w:t>
            </w:r>
            <w:r>
              <w:lastRenderedPageBreak/>
              <w:t>would recommend us to your school. If you would rather we don't do this, please just let us know at any time</w:t>
            </w:r>
            <w:r w:rsidRPr="00A0305E">
              <w:t>.</w:t>
            </w:r>
          </w:p>
          <w:p w14:paraId="0A1B51ED" w14:textId="77777777" w:rsidR="00C059DC" w:rsidRPr="004A60F1" w:rsidRDefault="009D0A5A" w:rsidP="00C059DC">
            <w:pPr>
              <w:spacing w:before="94" w:after="94"/>
            </w:pPr>
          </w:p>
          <w:p w14:paraId="55229942" w14:textId="77777777" w:rsidR="00C059DC" w:rsidRPr="004A60F1" w:rsidRDefault="009D0A5A" w:rsidP="00C059DC">
            <w:pPr>
              <w:spacing w:before="94" w:after="94"/>
            </w:pPr>
          </w:p>
          <w:p w14:paraId="2B5E609B" w14:textId="77777777" w:rsidR="00C059DC" w:rsidRDefault="009D0A5A" w:rsidP="00C059DC">
            <w:pPr>
              <w:spacing w:before="94" w:after="94"/>
            </w:pPr>
          </w:p>
          <w:p w14:paraId="5EACD5CD" w14:textId="77777777" w:rsidR="00C059DC" w:rsidRPr="004A60F1" w:rsidRDefault="009D0A5A" w:rsidP="00C059DC">
            <w:pPr>
              <w:spacing w:before="94" w:after="94"/>
              <w:jc w:val="center"/>
            </w:pPr>
          </w:p>
        </w:tc>
        <w:tc>
          <w:tcPr>
            <w:tcW w:w="3860" w:type="dxa"/>
            <w:vMerge w:val="restart"/>
          </w:tcPr>
          <w:p w14:paraId="2792FBDB" w14:textId="77777777" w:rsidR="00C059DC" w:rsidRPr="00E217FD" w:rsidRDefault="00180BA0" w:rsidP="00C059DC">
            <w:pPr>
              <w:spacing w:before="94" w:after="94"/>
              <w:rPr>
                <w:u w:val="single"/>
              </w:rPr>
            </w:pPr>
            <w:r w:rsidRPr="00E217FD">
              <w:rPr>
                <w:u w:val="single"/>
              </w:rPr>
              <w:lastRenderedPageBreak/>
              <w:t>How to withdraw your consent or object to our use (where applicable)</w:t>
            </w:r>
          </w:p>
          <w:p w14:paraId="4CD4C6FE" w14:textId="77777777" w:rsidR="00C059DC" w:rsidRDefault="00180BA0" w:rsidP="00C059DC">
            <w:pPr>
              <w:spacing w:before="94" w:after="94"/>
            </w:pPr>
            <w:r>
              <w:t xml:space="preserve">Look in Part </w:t>
            </w:r>
            <w:r>
              <w:fldChar w:fldCharType="begin"/>
            </w:r>
            <w:r>
              <w:instrText xml:space="preserve"> REF _Ref509499395 \r \h </w:instrText>
            </w:r>
            <w:r>
              <w:fldChar w:fldCharType="separate"/>
            </w:r>
            <w:r>
              <w:t>2</w:t>
            </w:r>
            <w:r>
              <w:fldChar w:fldCharType="end"/>
            </w:r>
            <w:r>
              <w:t xml:space="preserve">. </w:t>
            </w:r>
          </w:p>
          <w:p w14:paraId="19E2CE39" w14:textId="77777777" w:rsidR="00C059DC" w:rsidRDefault="00180BA0" w:rsidP="00C059DC">
            <w:pPr>
              <w:spacing w:before="94" w:after="94"/>
            </w:pPr>
            <w:r>
              <w:lastRenderedPageBreak/>
              <w:t xml:space="preserve">It tells you how to withdraw any consent you've given (see section </w:t>
            </w:r>
            <w:r>
              <w:fldChar w:fldCharType="begin"/>
            </w:r>
            <w:r>
              <w:instrText xml:space="preserve"> REF _Ref509473563 \r \h </w:instrText>
            </w:r>
            <w:r>
              <w:fldChar w:fldCharType="separate"/>
            </w:r>
            <w:r>
              <w:t>j</w:t>
            </w:r>
            <w:r>
              <w:fldChar w:fldCharType="end"/>
            </w:r>
            <w:r>
              <w:t xml:space="preserve"> as well) and how to object to both direct marketing and to our use where it's based on a balancing test (called "legitimate interests") which involves weighing our interests or a third party's interests against your rights.</w:t>
            </w:r>
          </w:p>
          <w:p w14:paraId="2D0E3348" w14:textId="77777777" w:rsidR="00C059DC" w:rsidRDefault="009D0A5A" w:rsidP="00C059DC">
            <w:pPr>
              <w:spacing w:before="94" w:after="94"/>
            </w:pPr>
          </w:p>
          <w:p w14:paraId="14D20B14" w14:textId="77777777" w:rsidR="00C059DC" w:rsidRPr="00E217FD" w:rsidRDefault="00180BA0" w:rsidP="00C059DC">
            <w:pPr>
              <w:spacing w:before="94" w:after="94"/>
              <w:rPr>
                <w:u w:val="single"/>
              </w:rPr>
            </w:pPr>
            <w:r w:rsidRPr="00E217FD">
              <w:rPr>
                <w:u w:val="single"/>
              </w:rPr>
              <w:t>Other information</w:t>
            </w:r>
          </w:p>
          <w:p w14:paraId="58FFC166" w14:textId="77777777" w:rsidR="00C059DC" w:rsidRDefault="00180BA0" w:rsidP="00C059DC">
            <w:pPr>
              <w:spacing w:before="94" w:after="94"/>
            </w:pPr>
            <w:r>
              <w:t xml:space="preserve">Look in Part </w:t>
            </w:r>
            <w:r>
              <w:fldChar w:fldCharType="begin"/>
            </w:r>
            <w:r>
              <w:instrText xml:space="preserve"> REF _Ref509499959 \r \h </w:instrText>
            </w:r>
            <w:r>
              <w:fldChar w:fldCharType="separate"/>
            </w:r>
            <w:r>
              <w:t>3</w:t>
            </w:r>
            <w:r>
              <w:fldChar w:fldCharType="end"/>
            </w:r>
            <w:r>
              <w:t>; here's what's in the different sections.</w:t>
            </w:r>
          </w:p>
          <w:p w14:paraId="66AB5CAA" w14:textId="77777777" w:rsidR="00C059DC" w:rsidRDefault="00180BA0" w:rsidP="00C059DC">
            <w:pPr>
              <w:pStyle w:val="ListParagraph"/>
              <w:numPr>
                <w:ilvl w:val="0"/>
                <w:numId w:val="25"/>
              </w:numPr>
              <w:spacing w:before="94" w:after="94"/>
              <w:ind w:left="282" w:hanging="282"/>
            </w:pPr>
            <w:r>
              <w:t xml:space="preserve">Sections </w:t>
            </w:r>
            <w:r>
              <w:fldChar w:fldCharType="begin"/>
            </w:r>
            <w:r>
              <w:instrText xml:space="preserve"> REF _Ref479156153 \r \h  \* MERGEFORMAT </w:instrText>
            </w:r>
            <w:r>
              <w:fldChar w:fldCharType="separate"/>
            </w:r>
            <w:r>
              <w:t>a</w:t>
            </w:r>
            <w:r>
              <w:fldChar w:fldCharType="end"/>
            </w:r>
            <w:r>
              <w:t xml:space="preserve"> and </w:t>
            </w:r>
            <w:r>
              <w:fldChar w:fldCharType="begin"/>
            </w:r>
            <w:r>
              <w:instrText xml:space="preserve"> REF _Ref513736124 \r \h </w:instrText>
            </w:r>
            <w:r>
              <w:fldChar w:fldCharType="separate"/>
            </w:r>
            <w:r>
              <w:t>b</w:t>
            </w:r>
            <w:r>
              <w:fldChar w:fldCharType="end"/>
            </w:r>
            <w:r>
              <w:t>: our contact details</w:t>
            </w:r>
          </w:p>
          <w:p w14:paraId="570ED433" w14:textId="77777777" w:rsidR="00C059DC" w:rsidRDefault="00180BA0" w:rsidP="00C059DC">
            <w:pPr>
              <w:pStyle w:val="ListParagraph"/>
              <w:numPr>
                <w:ilvl w:val="0"/>
                <w:numId w:val="25"/>
              </w:numPr>
              <w:spacing w:before="94" w:after="94"/>
              <w:ind w:left="282" w:hanging="282"/>
            </w:pPr>
            <w:r>
              <w:t xml:space="preserve">Section </w:t>
            </w:r>
            <w:r>
              <w:fldChar w:fldCharType="begin"/>
            </w:r>
            <w:r>
              <w:instrText xml:space="preserve"> REF _Ref479105787 \r \h  \* MERGEFORMAT </w:instrText>
            </w:r>
            <w:r>
              <w:fldChar w:fldCharType="separate"/>
            </w:r>
            <w:r>
              <w:t>c</w:t>
            </w:r>
            <w:r>
              <w:fldChar w:fldCharType="end"/>
            </w:r>
            <w:r>
              <w:t>: the purposes and legal basis for our use of your personal information</w:t>
            </w:r>
          </w:p>
          <w:p w14:paraId="6EEF9EB0" w14:textId="77777777" w:rsidR="00C059DC" w:rsidRDefault="00180BA0" w:rsidP="00C059DC">
            <w:pPr>
              <w:pStyle w:val="ListParagraph"/>
              <w:numPr>
                <w:ilvl w:val="0"/>
                <w:numId w:val="25"/>
              </w:numPr>
              <w:spacing w:before="94" w:after="94"/>
              <w:ind w:left="282" w:hanging="282"/>
            </w:pPr>
            <w:r>
              <w:t xml:space="preserve">Section </w:t>
            </w:r>
            <w:r>
              <w:fldChar w:fldCharType="begin"/>
            </w:r>
            <w:r>
              <w:instrText xml:space="preserve"> REF _Ref509473501 \r \h </w:instrText>
            </w:r>
            <w:r>
              <w:fldChar w:fldCharType="separate"/>
            </w:r>
            <w:r>
              <w:t>d</w:t>
            </w:r>
            <w:r>
              <w:fldChar w:fldCharType="end"/>
            </w:r>
            <w:r>
              <w:t>: the legitimate interests often underpinning our use of your personal information</w:t>
            </w:r>
          </w:p>
          <w:p w14:paraId="79A7B0EF" w14:textId="77777777" w:rsidR="00C059DC" w:rsidRDefault="00180BA0" w:rsidP="00C059DC">
            <w:pPr>
              <w:pStyle w:val="ListParagraph"/>
              <w:numPr>
                <w:ilvl w:val="0"/>
                <w:numId w:val="25"/>
              </w:numPr>
              <w:spacing w:before="94" w:after="94"/>
              <w:ind w:left="282" w:hanging="282"/>
            </w:pPr>
            <w:r>
              <w:t xml:space="preserve">Section </w:t>
            </w:r>
            <w:r>
              <w:fldChar w:fldCharType="begin"/>
            </w:r>
            <w:r>
              <w:instrText xml:space="preserve"> REF _Ref479104894 \r \h  \* MERGEFORMAT </w:instrText>
            </w:r>
            <w:r>
              <w:fldChar w:fldCharType="separate"/>
            </w:r>
            <w:r>
              <w:t>e</w:t>
            </w:r>
            <w:r>
              <w:fldChar w:fldCharType="end"/>
            </w:r>
            <w:r>
              <w:t xml:space="preserve">: the types of personal information we may get from someone other than you </w:t>
            </w:r>
          </w:p>
          <w:p w14:paraId="313BA95A" w14:textId="77777777" w:rsidR="00C059DC" w:rsidRDefault="00180BA0" w:rsidP="00C059DC">
            <w:pPr>
              <w:pStyle w:val="ListParagraph"/>
              <w:numPr>
                <w:ilvl w:val="0"/>
                <w:numId w:val="25"/>
              </w:numPr>
              <w:spacing w:before="94" w:after="94"/>
              <w:ind w:left="282" w:hanging="282"/>
            </w:pPr>
            <w:r>
              <w:t xml:space="preserve">Section </w:t>
            </w:r>
            <w:r>
              <w:fldChar w:fldCharType="begin"/>
            </w:r>
            <w:r>
              <w:instrText xml:space="preserve"> REF _Ref512676669 \r \h </w:instrText>
            </w:r>
            <w:r>
              <w:fldChar w:fldCharType="separate"/>
            </w:r>
            <w:r>
              <w:t>f</w:t>
            </w:r>
            <w:r>
              <w:fldChar w:fldCharType="end"/>
            </w:r>
            <w:r>
              <w:t>: third parties with whom we may share your personal information</w:t>
            </w:r>
          </w:p>
          <w:p w14:paraId="58DCA428" w14:textId="77777777" w:rsidR="00C059DC" w:rsidRDefault="00180BA0" w:rsidP="00C059DC">
            <w:pPr>
              <w:pStyle w:val="ListParagraph"/>
              <w:numPr>
                <w:ilvl w:val="0"/>
                <w:numId w:val="25"/>
              </w:numPr>
              <w:spacing w:before="94" w:after="94"/>
              <w:ind w:left="282" w:hanging="282"/>
            </w:pPr>
            <w:r>
              <w:t xml:space="preserve">Section </w:t>
            </w:r>
            <w:r>
              <w:fldChar w:fldCharType="begin"/>
            </w:r>
            <w:r>
              <w:instrText xml:space="preserve"> REF _Ref513736164 \r \h </w:instrText>
            </w:r>
            <w:r>
              <w:fldChar w:fldCharType="separate"/>
            </w:r>
            <w:r>
              <w:t>g</w:t>
            </w:r>
            <w:r>
              <w:fldChar w:fldCharType="end"/>
            </w:r>
            <w:r>
              <w:t xml:space="preserve">: transfers (exports) of personal information </w:t>
            </w:r>
          </w:p>
          <w:p w14:paraId="239270CB" w14:textId="77777777" w:rsidR="00C059DC" w:rsidRDefault="00180BA0" w:rsidP="00C059DC">
            <w:pPr>
              <w:pStyle w:val="ListParagraph"/>
              <w:numPr>
                <w:ilvl w:val="0"/>
                <w:numId w:val="25"/>
              </w:numPr>
              <w:spacing w:before="94" w:after="94"/>
              <w:ind w:left="282" w:hanging="282"/>
            </w:pPr>
            <w:r>
              <w:t xml:space="preserve">Section </w:t>
            </w:r>
            <w:r>
              <w:fldChar w:fldCharType="begin"/>
            </w:r>
            <w:r>
              <w:instrText xml:space="preserve"> REF _Ref513736198 \r \h </w:instrText>
            </w:r>
            <w:r>
              <w:fldChar w:fldCharType="separate"/>
            </w:r>
            <w:r>
              <w:t>h</w:t>
            </w:r>
            <w:r>
              <w:fldChar w:fldCharType="end"/>
            </w:r>
            <w:r>
              <w:t xml:space="preserve">: storage periods </w:t>
            </w:r>
          </w:p>
          <w:p w14:paraId="43FDE28E" w14:textId="77777777" w:rsidR="00C059DC" w:rsidRDefault="00180BA0" w:rsidP="00C059DC">
            <w:pPr>
              <w:pStyle w:val="ListParagraph"/>
              <w:numPr>
                <w:ilvl w:val="0"/>
                <w:numId w:val="25"/>
              </w:numPr>
              <w:spacing w:before="94" w:after="94"/>
              <w:ind w:left="282" w:hanging="282"/>
            </w:pPr>
            <w:r>
              <w:t xml:space="preserve">Section </w:t>
            </w:r>
            <w:r>
              <w:fldChar w:fldCharType="begin"/>
            </w:r>
            <w:r>
              <w:instrText xml:space="preserve"> REF _Ref479340745 \r \h  \* MERGEFORMAT </w:instrText>
            </w:r>
            <w:r>
              <w:fldChar w:fldCharType="separate"/>
            </w:r>
            <w:r>
              <w:t>i</w:t>
            </w:r>
            <w:r>
              <w:fldChar w:fldCharType="end"/>
            </w:r>
            <w:r>
              <w:t>: your GDPR rights</w:t>
            </w:r>
          </w:p>
          <w:p w14:paraId="7DE92E02" w14:textId="77777777" w:rsidR="00C059DC" w:rsidRDefault="00180BA0" w:rsidP="00C059DC">
            <w:pPr>
              <w:pStyle w:val="ListParagraph"/>
              <w:numPr>
                <w:ilvl w:val="0"/>
                <w:numId w:val="25"/>
              </w:numPr>
              <w:spacing w:before="94" w:after="94"/>
              <w:ind w:left="282" w:hanging="282"/>
            </w:pPr>
            <w:r>
              <w:t xml:space="preserve">Section </w:t>
            </w:r>
            <w:r>
              <w:fldChar w:fldCharType="begin"/>
            </w:r>
            <w:r>
              <w:instrText xml:space="preserve"> REF _Ref509473563 \r \h </w:instrText>
            </w:r>
            <w:r>
              <w:fldChar w:fldCharType="separate"/>
            </w:r>
            <w:r>
              <w:t>j</w:t>
            </w:r>
            <w:r>
              <w:fldChar w:fldCharType="end"/>
            </w:r>
            <w:r>
              <w:t>: withdrawing consent</w:t>
            </w:r>
          </w:p>
          <w:p w14:paraId="75970D6A" w14:textId="77777777" w:rsidR="00C059DC" w:rsidRDefault="00180BA0" w:rsidP="00C059DC">
            <w:pPr>
              <w:pStyle w:val="ListParagraph"/>
              <w:numPr>
                <w:ilvl w:val="0"/>
                <w:numId w:val="25"/>
              </w:numPr>
              <w:spacing w:before="94" w:after="94"/>
              <w:ind w:left="282" w:hanging="282"/>
            </w:pPr>
            <w:r>
              <w:t xml:space="preserve">Section </w:t>
            </w:r>
            <w:r>
              <w:fldChar w:fldCharType="begin"/>
            </w:r>
            <w:r>
              <w:instrText xml:space="preserve"> REF _Ref513736205 \r \h </w:instrText>
            </w:r>
            <w:r>
              <w:fldChar w:fldCharType="separate"/>
            </w:r>
            <w:r>
              <w:t>k</w:t>
            </w:r>
            <w:r>
              <w:fldChar w:fldCharType="end"/>
            </w:r>
            <w:r>
              <w:t>: complaints to the ICO</w:t>
            </w:r>
          </w:p>
          <w:p w14:paraId="3EEAA41A" w14:textId="77777777" w:rsidR="00C059DC" w:rsidRDefault="00180BA0" w:rsidP="00C059DC">
            <w:pPr>
              <w:pStyle w:val="ListParagraph"/>
              <w:numPr>
                <w:ilvl w:val="0"/>
                <w:numId w:val="25"/>
              </w:numPr>
              <w:spacing w:before="94" w:after="94"/>
              <w:ind w:left="282" w:hanging="282"/>
            </w:pPr>
            <w:r>
              <w:lastRenderedPageBreak/>
              <w:t xml:space="preserve">Section </w:t>
            </w:r>
            <w:r>
              <w:fldChar w:fldCharType="begin"/>
            </w:r>
            <w:r>
              <w:instrText xml:space="preserve"> REF _Ref513736207 \r \h </w:instrText>
            </w:r>
            <w:r>
              <w:fldChar w:fldCharType="separate"/>
            </w:r>
            <w:r>
              <w:t>l</w:t>
            </w:r>
            <w:r>
              <w:fldChar w:fldCharType="end"/>
            </w:r>
            <w:r>
              <w:t>: information you must provide (either by law or under a contract)</w:t>
            </w:r>
          </w:p>
          <w:p w14:paraId="4AA65861" w14:textId="77777777" w:rsidR="00C059DC" w:rsidRDefault="00180BA0" w:rsidP="00C059DC">
            <w:pPr>
              <w:pStyle w:val="ListParagraph"/>
              <w:numPr>
                <w:ilvl w:val="0"/>
                <w:numId w:val="25"/>
              </w:numPr>
              <w:spacing w:before="94" w:after="94"/>
              <w:ind w:left="282" w:hanging="282"/>
            </w:pPr>
            <w:r>
              <w:t xml:space="preserve">Section </w:t>
            </w:r>
            <w:r>
              <w:fldChar w:fldCharType="begin"/>
            </w:r>
            <w:r>
              <w:instrText xml:space="preserve"> REF _Ref479154984 \r \h  \* MERGEFORMAT </w:instrText>
            </w:r>
            <w:r>
              <w:fldChar w:fldCharType="separate"/>
            </w:r>
            <w:r>
              <w:t>m</w:t>
            </w:r>
            <w:r>
              <w:fldChar w:fldCharType="end"/>
            </w:r>
            <w:r>
              <w:t>: sources of personal information (where you aren't the source).</w:t>
            </w:r>
          </w:p>
          <w:p w14:paraId="6A996065" w14:textId="77777777" w:rsidR="00C059DC" w:rsidRDefault="00180BA0" w:rsidP="00C059DC">
            <w:pPr>
              <w:pStyle w:val="ListParagraph"/>
              <w:numPr>
                <w:ilvl w:val="0"/>
                <w:numId w:val="25"/>
              </w:numPr>
              <w:spacing w:before="94" w:after="94"/>
              <w:ind w:left="282" w:hanging="282"/>
            </w:pPr>
            <w:r>
              <w:t xml:space="preserve">Section </w:t>
            </w:r>
            <w:r>
              <w:fldChar w:fldCharType="begin"/>
            </w:r>
            <w:r>
              <w:instrText xml:space="preserve"> REF _Ref513736212 \r \h </w:instrText>
            </w:r>
            <w:r>
              <w:fldChar w:fldCharType="separate"/>
            </w:r>
            <w:r>
              <w:t>n</w:t>
            </w:r>
            <w:r>
              <w:fldChar w:fldCharType="end"/>
            </w:r>
            <w:r>
              <w:t>: automated decisions</w:t>
            </w:r>
          </w:p>
        </w:tc>
      </w:tr>
      <w:tr w:rsidR="00617D28" w14:paraId="2354118A" w14:textId="77777777" w:rsidTr="00C059DC">
        <w:trPr>
          <w:trHeight w:val="1840"/>
        </w:trPr>
        <w:tc>
          <w:tcPr>
            <w:tcW w:w="0" w:type="auto"/>
          </w:tcPr>
          <w:p w14:paraId="2DEE31D1" w14:textId="77777777" w:rsidR="00C059DC" w:rsidRPr="007A4147" w:rsidRDefault="00180BA0" w:rsidP="00C059DC">
            <w:pPr>
              <w:spacing w:before="94" w:after="94"/>
            </w:pPr>
            <w:r w:rsidRPr="0006686C">
              <w:rPr>
                <w:u w:val="single"/>
              </w:rPr>
              <w:lastRenderedPageBreak/>
              <w:t xml:space="preserve">A </w:t>
            </w:r>
            <w:r>
              <w:rPr>
                <w:u w:val="single"/>
              </w:rPr>
              <w:t>corporate customer</w:t>
            </w:r>
            <w:r w:rsidRPr="0006686C">
              <w:rPr>
                <w:u w:val="single"/>
              </w:rPr>
              <w:t xml:space="preserve"> contact</w:t>
            </w:r>
            <w:r w:rsidRPr="007A4147">
              <w:t xml:space="preserve">: a </w:t>
            </w:r>
            <w:r>
              <w:t>member of staff at</w:t>
            </w:r>
            <w:r w:rsidRPr="007A4147">
              <w:t xml:space="preserve"> a </w:t>
            </w:r>
            <w:r>
              <w:t>corporate customer</w:t>
            </w:r>
            <w:r w:rsidRPr="007A4147">
              <w:t xml:space="preserve"> or prospective </w:t>
            </w:r>
            <w:r>
              <w:t>customer</w:t>
            </w:r>
          </w:p>
        </w:tc>
        <w:tc>
          <w:tcPr>
            <w:tcW w:w="0" w:type="auto"/>
          </w:tcPr>
          <w:p w14:paraId="25F9E164" w14:textId="77777777" w:rsidR="00C059DC" w:rsidRDefault="00180BA0" w:rsidP="00C059DC">
            <w:pPr>
              <w:pStyle w:val="ListParagraph"/>
              <w:numPr>
                <w:ilvl w:val="0"/>
                <w:numId w:val="25"/>
              </w:numPr>
              <w:spacing w:before="94" w:after="94"/>
              <w:ind w:left="282" w:hanging="282"/>
            </w:pPr>
            <w:r>
              <w:t>To enter into a contract with our customer and t</w:t>
            </w:r>
            <w:r w:rsidRPr="00D77641">
              <w:t>o provi</w:t>
            </w:r>
            <w:r>
              <w:t>de agreed services to our customer, i.e. your employer. This will include service emails.</w:t>
            </w:r>
          </w:p>
          <w:p w14:paraId="7E487139" w14:textId="77777777" w:rsidR="00C059DC" w:rsidRDefault="00180BA0" w:rsidP="00C059DC">
            <w:pPr>
              <w:pStyle w:val="ListParagraph"/>
              <w:numPr>
                <w:ilvl w:val="0"/>
                <w:numId w:val="25"/>
              </w:numPr>
              <w:spacing w:before="94" w:after="94"/>
              <w:ind w:left="282" w:hanging="282"/>
            </w:pPr>
            <w:r>
              <w:t>To keep accounts and records.</w:t>
            </w:r>
          </w:p>
          <w:p w14:paraId="3C2C84E1" w14:textId="77777777" w:rsidR="00C059DC" w:rsidRPr="00210816" w:rsidRDefault="00180BA0" w:rsidP="00C059DC">
            <w:pPr>
              <w:pStyle w:val="ListParagraph"/>
              <w:numPr>
                <w:ilvl w:val="0"/>
                <w:numId w:val="25"/>
              </w:numPr>
              <w:spacing w:before="94" w:after="94"/>
              <w:ind w:left="282" w:hanging="282"/>
            </w:pPr>
            <w:r>
              <w:t>We may, if you don't object, send you marketing emails.</w:t>
            </w:r>
            <w:r w:rsidRPr="00A0305E">
              <w:rPr>
                <w:rFonts w:ascii="Arial" w:eastAsia="Times New Roman" w:hAnsi="Arial" w:cs="Times New Roman"/>
                <w:b/>
                <w:sz w:val="22"/>
                <w:szCs w:val="24"/>
                <w:lang w:eastAsia="en-GB"/>
              </w:rPr>
              <w:t xml:space="preserve"> </w:t>
            </w:r>
          </w:p>
          <w:p w14:paraId="12F2783E" w14:textId="77777777" w:rsidR="00C059DC" w:rsidRPr="00291AA2" w:rsidRDefault="00180BA0" w:rsidP="00C059DC">
            <w:pPr>
              <w:pStyle w:val="ListParagraph"/>
              <w:numPr>
                <w:ilvl w:val="0"/>
                <w:numId w:val="25"/>
              </w:numPr>
              <w:spacing w:before="94" w:after="94"/>
              <w:ind w:left="282" w:hanging="282"/>
            </w:pPr>
            <w:r w:rsidRPr="00A0305E">
              <w:t xml:space="preserve">Please note that we track whether our </w:t>
            </w:r>
            <w:r>
              <w:t xml:space="preserve">emails </w:t>
            </w:r>
            <w:r w:rsidRPr="00A0305E">
              <w:t>are opened and whether links in the emails are clicked on.</w:t>
            </w:r>
          </w:p>
        </w:tc>
        <w:tc>
          <w:tcPr>
            <w:tcW w:w="3860" w:type="dxa"/>
            <w:vMerge/>
          </w:tcPr>
          <w:p w14:paraId="7AFBA774" w14:textId="77777777" w:rsidR="00C059DC" w:rsidRDefault="009D0A5A" w:rsidP="00C059DC">
            <w:pPr>
              <w:pStyle w:val="ListParagraph"/>
              <w:numPr>
                <w:ilvl w:val="0"/>
                <w:numId w:val="25"/>
              </w:numPr>
              <w:spacing w:before="189" w:after="94"/>
              <w:ind w:left="282" w:hanging="282"/>
            </w:pPr>
          </w:p>
        </w:tc>
      </w:tr>
      <w:tr w:rsidR="00617D28" w14:paraId="226A0B90" w14:textId="77777777" w:rsidTr="00C059DC">
        <w:trPr>
          <w:trHeight w:val="990"/>
        </w:trPr>
        <w:tc>
          <w:tcPr>
            <w:tcW w:w="0" w:type="auto"/>
          </w:tcPr>
          <w:p w14:paraId="6B31B379" w14:textId="77777777" w:rsidR="00C059DC" w:rsidRPr="007A4147" w:rsidRDefault="00180BA0" w:rsidP="00C059DC">
            <w:pPr>
              <w:spacing w:before="94" w:after="94"/>
            </w:pPr>
            <w:r w:rsidRPr="0006686C">
              <w:rPr>
                <w:u w:val="single"/>
              </w:rPr>
              <w:t>A supplier</w:t>
            </w:r>
            <w:r w:rsidRPr="007A4147">
              <w:t>: a sole trader or partnership or a contact for us at a corporate supplier who provides services to us</w:t>
            </w:r>
            <w:r>
              <w:t xml:space="preserve"> as a business</w:t>
            </w:r>
          </w:p>
        </w:tc>
        <w:tc>
          <w:tcPr>
            <w:tcW w:w="0" w:type="auto"/>
          </w:tcPr>
          <w:p w14:paraId="6CBF08B7" w14:textId="77777777" w:rsidR="00C059DC" w:rsidRDefault="00180BA0" w:rsidP="00C059DC">
            <w:pPr>
              <w:pStyle w:val="ListParagraph"/>
              <w:numPr>
                <w:ilvl w:val="0"/>
                <w:numId w:val="25"/>
              </w:numPr>
              <w:spacing w:before="94" w:after="94"/>
              <w:ind w:left="282" w:hanging="282"/>
            </w:pPr>
            <w:r>
              <w:t>To receive agreed services from you or your employer or company.</w:t>
            </w:r>
          </w:p>
          <w:p w14:paraId="77BE33B6" w14:textId="77777777" w:rsidR="00C059DC" w:rsidRDefault="00180BA0" w:rsidP="00C059DC">
            <w:pPr>
              <w:pStyle w:val="ListParagraph"/>
              <w:numPr>
                <w:ilvl w:val="0"/>
                <w:numId w:val="25"/>
              </w:numPr>
              <w:spacing w:before="94" w:after="94"/>
              <w:ind w:left="282" w:hanging="282"/>
            </w:pPr>
            <w:r>
              <w:t>To keep accounts and records.</w:t>
            </w:r>
          </w:p>
          <w:p w14:paraId="56D2C839" w14:textId="77777777" w:rsidR="00C059DC" w:rsidRPr="007A4147" w:rsidRDefault="009D0A5A" w:rsidP="00C059DC">
            <w:pPr>
              <w:spacing w:before="94" w:after="94"/>
              <w:rPr>
                <w:b/>
              </w:rPr>
            </w:pPr>
          </w:p>
        </w:tc>
        <w:tc>
          <w:tcPr>
            <w:tcW w:w="3860" w:type="dxa"/>
            <w:vMerge/>
          </w:tcPr>
          <w:p w14:paraId="6F581D54" w14:textId="77777777" w:rsidR="00C059DC" w:rsidRDefault="009D0A5A" w:rsidP="00C059DC">
            <w:pPr>
              <w:pStyle w:val="ListParagraph"/>
              <w:numPr>
                <w:ilvl w:val="0"/>
                <w:numId w:val="25"/>
              </w:numPr>
              <w:spacing w:before="94" w:after="94"/>
              <w:ind w:left="282" w:hanging="282"/>
            </w:pPr>
          </w:p>
        </w:tc>
      </w:tr>
      <w:tr w:rsidR="00617D28" w14:paraId="69C3D340" w14:textId="77777777" w:rsidTr="00C059DC">
        <w:trPr>
          <w:trHeight w:val="990"/>
        </w:trPr>
        <w:tc>
          <w:tcPr>
            <w:tcW w:w="0" w:type="auto"/>
          </w:tcPr>
          <w:p w14:paraId="594A6A74" w14:textId="77777777" w:rsidR="00C059DC" w:rsidRPr="00E217FD" w:rsidRDefault="00180BA0" w:rsidP="00C059DC">
            <w:pPr>
              <w:spacing w:before="94" w:after="94"/>
            </w:pPr>
            <w:r>
              <w:rPr>
                <w:u w:val="single"/>
              </w:rPr>
              <w:t>A consultant</w:t>
            </w:r>
            <w:r>
              <w:t>: an adviser, consultant or other professional expert who provides services to us as a business</w:t>
            </w:r>
          </w:p>
        </w:tc>
        <w:tc>
          <w:tcPr>
            <w:tcW w:w="0" w:type="auto"/>
          </w:tcPr>
          <w:p w14:paraId="16E2C780" w14:textId="77777777" w:rsidR="00C059DC" w:rsidRDefault="00180BA0" w:rsidP="00C059DC">
            <w:pPr>
              <w:pStyle w:val="ListParagraph"/>
              <w:numPr>
                <w:ilvl w:val="0"/>
                <w:numId w:val="25"/>
              </w:numPr>
              <w:spacing w:before="94" w:after="94"/>
              <w:ind w:left="282" w:hanging="282"/>
            </w:pPr>
            <w:r>
              <w:t>To receive agreed services from you or your employer or company.</w:t>
            </w:r>
          </w:p>
          <w:p w14:paraId="150C276F" w14:textId="77777777" w:rsidR="00C059DC" w:rsidRDefault="00180BA0" w:rsidP="00C059DC">
            <w:pPr>
              <w:pStyle w:val="ListParagraph"/>
              <w:numPr>
                <w:ilvl w:val="0"/>
                <w:numId w:val="25"/>
              </w:numPr>
              <w:spacing w:before="94" w:after="94"/>
              <w:ind w:left="282" w:hanging="282"/>
            </w:pPr>
            <w:r>
              <w:t>To keep accounts and records.</w:t>
            </w:r>
          </w:p>
        </w:tc>
        <w:tc>
          <w:tcPr>
            <w:tcW w:w="3860" w:type="dxa"/>
            <w:vMerge/>
          </w:tcPr>
          <w:p w14:paraId="0E518E11" w14:textId="77777777" w:rsidR="00C059DC" w:rsidRDefault="009D0A5A" w:rsidP="00C059DC">
            <w:pPr>
              <w:pStyle w:val="ListParagraph"/>
              <w:numPr>
                <w:ilvl w:val="0"/>
                <w:numId w:val="25"/>
              </w:numPr>
              <w:spacing w:before="94" w:after="94"/>
              <w:ind w:left="282" w:hanging="282"/>
            </w:pPr>
          </w:p>
        </w:tc>
      </w:tr>
      <w:tr w:rsidR="00617D28" w14:paraId="2A49079B" w14:textId="77777777" w:rsidTr="00C059DC">
        <w:tc>
          <w:tcPr>
            <w:tcW w:w="0" w:type="auto"/>
          </w:tcPr>
          <w:p w14:paraId="188C3D7B" w14:textId="77777777" w:rsidR="00C059DC" w:rsidRPr="007A4147" w:rsidRDefault="00180BA0" w:rsidP="00C059DC">
            <w:pPr>
              <w:spacing w:before="94" w:after="94"/>
            </w:pPr>
            <w:r w:rsidRPr="0006686C">
              <w:rPr>
                <w:u w:val="single"/>
              </w:rPr>
              <w:t xml:space="preserve">A </w:t>
            </w:r>
            <w:r>
              <w:rPr>
                <w:u w:val="single"/>
              </w:rPr>
              <w:t>job applicant</w:t>
            </w:r>
            <w:r>
              <w:t>: someone who is interested in working for us</w:t>
            </w:r>
            <w:r w:rsidRPr="007A4147">
              <w:t xml:space="preserve"> </w:t>
            </w:r>
          </w:p>
        </w:tc>
        <w:tc>
          <w:tcPr>
            <w:tcW w:w="0" w:type="auto"/>
          </w:tcPr>
          <w:p w14:paraId="571F5B7E" w14:textId="77777777" w:rsidR="00C059DC" w:rsidRDefault="00180BA0" w:rsidP="00C059DC">
            <w:pPr>
              <w:pStyle w:val="ListParagraph"/>
              <w:numPr>
                <w:ilvl w:val="0"/>
                <w:numId w:val="25"/>
              </w:numPr>
              <w:spacing w:before="94" w:after="94"/>
              <w:ind w:left="282" w:hanging="282"/>
            </w:pPr>
            <w:r>
              <w:t xml:space="preserve">To enter into a services or employment contract or similar contract with you. </w:t>
            </w:r>
          </w:p>
          <w:p w14:paraId="6905D95F" w14:textId="77777777" w:rsidR="00C059DC" w:rsidRPr="007A4147" w:rsidRDefault="009D0A5A" w:rsidP="00C059DC">
            <w:pPr>
              <w:spacing w:before="94" w:after="94"/>
              <w:rPr>
                <w:b/>
              </w:rPr>
            </w:pPr>
          </w:p>
        </w:tc>
        <w:tc>
          <w:tcPr>
            <w:tcW w:w="3860" w:type="dxa"/>
            <w:vMerge/>
          </w:tcPr>
          <w:p w14:paraId="2071013B" w14:textId="77777777" w:rsidR="00C059DC" w:rsidRDefault="009D0A5A" w:rsidP="00C059DC">
            <w:pPr>
              <w:pStyle w:val="ListParagraph"/>
              <w:numPr>
                <w:ilvl w:val="0"/>
                <w:numId w:val="25"/>
              </w:numPr>
              <w:spacing w:before="94" w:after="94"/>
              <w:ind w:left="282" w:hanging="282"/>
            </w:pPr>
          </w:p>
        </w:tc>
      </w:tr>
      <w:tr w:rsidR="00617D28" w14:paraId="10B57F57" w14:textId="77777777" w:rsidTr="00C059DC">
        <w:tc>
          <w:tcPr>
            <w:tcW w:w="0" w:type="auto"/>
          </w:tcPr>
          <w:p w14:paraId="4EB5909C" w14:textId="77777777" w:rsidR="00C059DC" w:rsidRPr="007A4147" w:rsidRDefault="00180BA0" w:rsidP="00C059DC">
            <w:pPr>
              <w:spacing w:before="94" w:after="94"/>
            </w:pPr>
            <w:r w:rsidRPr="0006686C">
              <w:rPr>
                <w:u w:val="single"/>
              </w:rPr>
              <w:t>An interested person</w:t>
            </w:r>
            <w:r w:rsidRPr="007A4147">
              <w:t xml:space="preserve">: an individual </w:t>
            </w:r>
            <w:r>
              <w:t>who is not a customer but who makes an enquiry or a complaint or participates in a webinar or other event</w:t>
            </w:r>
          </w:p>
        </w:tc>
        <w:tc>
          <w:tcPr>
            <w:tcW w:w="0" w:type="auto"/>
          </w:tcPr>
          <w:p w14:paraId="26799F91" w14:textId="77777777" w:rsidR="00C059DC" w:rsidRPr="00C059DC" w:rsidRDefault="00180BA0" w:rsidP="00C059DC">
            <w:pPr>
              <w:pStyle w:val="ListParagraph"/>
              <w:numPr>
                <w:ilvl w:val="0"/>
                <w:numId w:val="25"/>
              </w:numPr>
              <w:spacing w:before="94" w:after="94"/>
              <w:ind w:left="282" w:hanging="282"/>
            </w:pPr>
            <w:r>
              <w:t>To respond to your enquiry or complaint.</w:t>
            </w:r>
          </w:p>
          <w:p w14:paraId="22EB50EC" w14:textId="77777777" w:rsidR="00C059DC" w:rsidRPr="00F85D02" w:rsidRDefault="00180BA0" w:rsidP="00C059DC">
            <w:pPr>
              <w:pStyle w:val="ListParagraph"/>
              <w:numPr>
                <w:ilvl w:val="0"/>
                <w:numId w:val="25"/>
              </w:numPr>
              <w:spacing w:before="94" w:after="94"/>
              <w:ind w:left="282" w:hanging="282"/>
            </w:pPr>
            <w:r>
              <w:t>To provide the webinar or event.</w:t>
            </w:r>
          </w:p>
          <w:p w14:paraId="388C4002" w14:textId="77777777" w:rsidR="00F85D02" w:rsidRPr="007A4147" w:rsidRDefault="00180BA0" w:rsidP="00F85D02">
            <w:pPr>
              <w:pStyle w:val="ListParagraph"/>
              <w:numPr>
                <w:ilvl w:val="0"/>
                <w:numId w:val="25"/>
              </w:numPr>
              <w:spacing w:before="94" w:after="94"/>
              <w:ind w:left="282" w:hanging="282"/>
              <w:rPr>
                <w:b/>
              </w:rPr>
            </w:pPr>
            <w:r>
              <w:t>We may, if you don't object, send you marketing emails.</w:t>
            </w:r>
          </w:p>
        </w:tc>
        <w:tc>
          <w:tcPr>
            <w:tcW w:w="3860" w:type="dxa"/>
            <w:vMerge/>
          </w:tcPr>
          <w:p w14:paraId="77805122" w14:textId="77777777" w:rsidR="00C059DC" w:rsidRDefault="009D0A5A" w:rsidP="00C059DC">
            <w:pPr>
              <w:pStyle w:val="ListParagraph"/>
              <w:numPr>
                <w:ilvl w:val="0"/>
                <w:numId w:val="25"/>
              </w:numPr>
              <w:spacing w:before="94" w:after="94"/>
              <w:ind w:left="282" w:hanging="282"/>
            </w:pPr>
          </w:p>
        </w:tc>
      </w:tr>
      <w:tr w:rsidR="00617D28" w14:paraId="6FDCA600" w14:textId="77777777" w:rsidTr="00C059DC">
        <w:tc>
          <w:tcPr>
            <w:tcW w:w="0" w:type="auto"/>
          </w:tcPr>
          <w:p w14:paraId="1DE2D4FF" w14:textId="77777777" w:rsidR="00C059DC" w:rsidRPr="00A36C3E" w:rsidRDefault="00180BA0" w:rsidP="00C059DC">
            <w:pPr>
              <w:spacing w:before="94" w:after="94"/>
            </w:pPr>
            <w:r>
              <w:rPr>
                <w:bCs/>
                <w:u w:val="single"/>
              </w:rPr>
              <w:lastRenderedPageBreak/>
              <w:t xml:space="preserve">A relative of a member of our </w:t>
            </w:r>
            <w:r w:rsidRPr="006E4C3B">
              <w:rPr>
                <w:bCs/>
                <w:u w:val="single"/>
              </w:rPr>
              <w:t>staff</w:t>
            </w:r>
            <w:r>
              <w:rPr>
                <w:bCs/>
              </w:rPr>
              <w:t>: a close family member or next of kin of a member of our staff</w:t>
            </w:r>
          </w:p>
        </w:tc>
        <w:tc>
          <w:tcPr>
            <w:tcW w:w="0" w:type="auto"/>
          </w:tcPr>
          <w:p w14:paraId="2211EA71" w14:textId="77777777" w:rsidR="00C059DC" w:rsidRDefault="00180BA0" w:rsidP="00C059DC">
            <w:pPr>
              <w:pStyle w:val="ListParagraph"/>
              <w:numPr>
                <w:ilvl w:val="0"/>
                <w:numId w:val="25"/>
              </w:numPr>
              <w:spacing w:before="94" w:after="94"/>
              <w:ind w:left="282" w:hanging="282"/>
            </w:pPr>
            <w:r>
              <w:t>Our member of staff may give us your name, address and date of birth which we may use to contact you in an emergency.</w:t>
            </w:r>
          </w:p>
        </w:tc>
        <w:tc>
          <w:tcPr>
            <w:tcW w:w="3860" w:type="dxa"/>
            <w:vMerge/>
          </w:tcPr>
          <w:p w14:paraId="245BC68C" w14:textId="77777777" w:rsidR="00C059DC" w:rsidRDefault="009D0A5A" w:rsidP="00C059DC">
            <w:pPr>
              <w:spacing w:before="94" w:after="94"/>
            </w:pPr>
          </w:p>
        </w:tc>
      </w:tr>
      <w:tr w:rsidR="00617D28" w14:paraId="1E0AEBFA" w14:textId="77777777" w:rsidTr="00C059DC">
        <w:tc>
          <w:tcPr>
            <w:tcW w:w="0" w:type="auto"/>
          </w:tcPr>
          <w:p w14:paraId="7ED9303A" w14:textId="77777777" w:rsidR="00C059DC" w:rsidRPr="007A4147" w:rsidRDefault="00180BA0" w:rsidP="00C059DC">
            <w:pPr>
              <w:spacing w:before="94" w:after="94"/>
            </w:pPr>
            <w:r w:rsidRPr="0006686C">
              <w:rPr>
                <w:u w:val="single"/>
              </w:rPr>
              <w:t>A website visito</w:t>
            </w:r>
            <w:r>
              <w:rPr>
                <w:u w:val="single"/>
              </w:rPr>
              <w:t>r, social media or app use</w:t>
            </w:r>
            <w:r w:rsidRPr="0006686C">
              <w:rPr>
                <w:u w:val="single"/>
              </w:rPr>
              <w:t>r</w:t>
            </w:r>
            <w:r w:rsidRPr="007A4147">
              <w:t>: a visitor to our website</w:t>
            </w:r>
            <w:r>
              <w:t xml:space="preserve"> our social media pages</w:t>
            </w:r>
            <w:r w:rsidRPr="007A4147">
              <w:t xml:space="preserve"> </w:t>
            </w:r>
            <w:r>
              <w:t xml:space="preserve">or user of one of our apps </w:t>
            </w:r>
            <w:r w:rsidRPr="007A4147">
              <w:t>who isn't in any of the categories above.</w:t>
            </w:r>
          </w:p>
        </w:tc>
        <w:tc>
          <w:tcPr>
            <w:tcW w:w="0" w:type="auto"/>
          </w:tcPr>
          <w:p w14:paraId="6D1C265E" w14:textId="77777777" w:rsidR="00C059DC" w:rsidRDefault="00180BA0" w:rsidP="00C059DC">
            <w:pPr>
              <w:pStyle w:val="ListParagraph"/>
              <w:numPr>
                <w:ilvl w:val="0"/>
                <w:numId w:val="25"/>
              </w:numPr>
              <w:spacing w:before="94" w:after="94"/>
              <w:ind w:left="282" w:hanging="282"/>
            </w:pPr>
            <w:bookmarkStart w:id="4" w:name="_Hlk41902677"/>
            <w:r>
              <w:t xml:space="preserve">Our website: we don't make any routine use of your personal information (such as an online identifier) but we do use a handful of cookies. Unless you complete a contact form on our website we probably can't identify you. </w:t>
            </w:r>
          </w:p>
          <w:p w14:paraId="6BF8C361" w14:textId="77777777" w:rsidR="009E29E3" w:rsidRDefault="00180BA0" w:rsidP="00C059DC">
            <w:pPr>
              <w:pStyle w:val="ListParagraph"/>
              <w:numPr>
                <w:ilvl w:val="0"/>
                <w:numId w:val="25"/>
              </w:numPr>
              <w:spacing w:before="94" w:after="94"/>
              <w:ind w:left="282" w:hanging="282"/>
            </w:pPr>
            <w:r>
              <w:t>Our social media pages: we receive statistics about visitor use of these pages. We can't identify you from the information we receive but the social media providers will be able to so please read their privacy policies.</w:t>
            </w:r>
          </w:p>
          <w:p w14:paraId="416C5B59" w14:textId="77777777" w:rsidR="00C059DC" w:rsidRDefault="00180BA0" w:rsidP="00C059DC">
            <w:pPr>
              <w:pStyle w:val="ListParagraph"/>
              <w:numPr>
                <w:ilvl w:val="0"/>
                <w:numId w:val="25"/>
              </w:numPr>
              <w:spacing w:before="94" w:after="94"/>
              <w:ind w:left="282" w:hanging="282"/>
            </w:pPr>
            <w:r>
              <w:t>Our apps: our Google app is a wrapper for the website, so collects the same personal information as the website. The Apple app collects login details and connects to GCSEPod via our API.</w:t>
            </w:r>
          </w:p>
          <w:bookmarkEnd w:id="4"/>
          <w:p w14:paraId="74F92997" w14:textId="77777777" w:rsidR="00C059DC" w:rsidRPr="007A4147" w:rsidRDefault="009D0A5A" w:rsidP="00C059DC">
            <w:pPr>
              <w:spacing w:before="94" w:after="94"/>
              <w:rPr>
                <w:b/>
              </w:rPr>
            </w:pPr>
          </w:p>
        </w:tc>
        <w:tc>
          <w:tcPr>
            <w:tcW w:w="3860" w:type="dxa"/>
          </w:tcPr>
          <w:p w14:paraId="15BD71E8" w14:textId="77777777" w:rsidR="00C059DC" w:rsidRDefault="00180BA0" w:rsidP="00C059DC">
            <w:pPr>
              <w:spacing w:before="94" w:after="94"/>
            </w:pPr>
            <w:r>
              <w:t xml:space="preserve">Look in Part </w:t>
            </w:r>
            <w:r>
              <w:fldChar w:fldCharType="begin"/>
            </w:r>
            <w:r>
              <w:instrText xml:space="preserve"> REF _Ref509499959 \r \h </w:instrText>
            </w:r>
            <w:r>
              <w:fldChar w:fldCharType="separate"/>
            </w:r>
            <w:r>
              <w:t>3</w:t>
            </w:r>
            <w:r>
              <w:fldChar w:fldCharType="end"/>
            </w:r>
            <w:r>
              <w:t>:</w:t>
            </w:r>
          </w:p>
          <w:p w14:paraId="1FC78210" w14:textId="77777777" w:rsidR="00C059DC" w:rsidRDefault="00180BA0" w:rsidP="00C059DC">
            <w:pPr>
              <w:pStyle w:val="ListParagraph"/>
              <w:numPr>
                <w:ilvl w:val="0"/>
                <w:numId w:val="25"/>
              </w:numPr>
              <w:spacing w:before="94" w:after="94"/>
              <w:ind w:left="282" w:hanging="282"/>
            </w:pPr>
            <w:r>
              <w:t xml:space="preserve">Sections </w:t>
            </w:r>
            <w:r>
              <w:fldChar w:fldCharType="begin"/>
            </w:r>
            <w:r>
              <w:instrText xml:space="preserve"> REF _Ref479156153 \r \h  \* MERGEFORMAT </w:instrText>
            </w:r>
            <w:r>
              <w:fldChar w:fldCharType="separate"/>
            </w:r>
            <w:r>
              <w:t>a</w:t>
            </w:r>
            <w:r>
              <w:fldChar w:fldCharType="end"/>
            </w:r>
            <w:r>
              <w:t xml:space="preserve"> and </w:t>
            </w:r>
            <w:r>
              <w:fldChar w:fldCharType="begin"/>
            </w:r>
            <w:r>
              <w:instrText xml:space="preserve"> REF _Ref513736124 \r \h </w:instrText>
            </w:r>
            <w:r>
              <w:fldChar w:fldCharType="separate"/>
            </w:r>
            <w:r>
              <w:t>b</w:t>
            </w:r>
            <w:r>
              <w:fldChar w:fldCharType="end"/>
            </w:r>
            <w:r>
              <w:t>: our contact details</w:t>
            </w:r>
          </w:p>
          <w:p w14:paraId="43D55CCE" w14:textId="77777777" w:rsidR="00C059DC" w:rsidRDefault="00180BA0" w:rsidP="00C059DC">
            <w:pPr>
              <w:pStyle w:val="ListParagraph"/>
              <w:numPr>
                <w:ilvl w:val="0"/>
                <w:numId w:val="25"/>
              </w:numPr>
              <w:spacing w:before="94" w:after="94"/>
              <w:ind w:left="282" w:hanging="282"/>
            </w:pPr>
            <w:r>
              <w:t xml:space="preserve">Section </w:t>
            </w:r>
            <w:r>
              <w:fldChar w:fldCharType="begin"/>
            </w:r>
            <w:r>
              <w:instrText xml:space="preserve"> REF _Ref479340745 \r \h  \* MERGEFORMAT </w:instrText>
            </w:r>
            <w:r>
              <w:fldChar w:fldCharType="separate"/>
            </w:r>
            <w:r>
              <w:t>i</w:t>
            </w:r>
            <w:r>
              <w:fldChar w:fldCharType="end"/>
            </w:r>
            <w:r>
              <w:t>: your GDPR rights</w:t>
            </w:r>
          </w:p>
          <w:p w14:paraId="6B561F21" w14:textId="77777777" w:rsidR="00C059DC" w:rsidRDefault="00180BA0" w:rsidP="00C059DC">
            <w:pPr>
              <w:pStyle w:val="ListParagraph"/>
              <w:numPr>
                <w:ilvl w:val="0"/>
                <w:numId w:val="25"/>
              </w:numPr>
              <w:spacing w:before="94" w:after="94"/>
              <w:ind w:left="282" w:hanging="282"/>
            </w:pPr>
            <w:r>
              <w:t xml:space="preserve">Section </w:t>
            </w:r>
            <w:r>
              <w:fldChar w:fldCharType="begin"/>
            </w:r>
            <w:r>
              <w:instrText xml:space="preserve"> REF _Ref513736205 \r \h </w:instrText>
            </w:r>
            <w:r>
              <w:fldChar w:fldCharType="separate"/>
            </w:r>
            <w:r>
              <w:t>k</w:t>
            </w:r>
            <w:r>
              <w:fldChar w:fldCharType="end"/>
            </w:r>
            <w:r>
              <w:t>: complaints to the ICO</w:t>
            </w:r>
          </w:p>
          <w:p w14:paraId="61F51C16" w14:textId="77777777" w:rsidR="00C059DC" w:rsidRDefault="00180BA0" w:rsidP="00C059DC">
            <w:pPr>
              <w:pStyle w:val="ListParagraph"/>
              <w:numPr>
                <w:ilvl w:val="0"/>
                <w:numId w:val="25"/>
              </w:numPr>
              <w:spacing w:before="94" w:after="94"/>
              <w:ind w:left="282" w:hanging="282"/>
            </w:pPr>
            <w:r>
              <w:t xml:space="preserve">Section </w:t>
            </w:r>
            <w:r>
              <w:fldChar w:fldCharType="begin"/>
            </w:r>
            <w:r>
              <w:instrText xml:space="preserve"> REF _Ref479154984 \r \h  \* MERGEFORMAT </w:instrText>
            </w:r>
            <w:r>
              <w:fldChar w:fldCharType="separate"/>
            </w:r>
            <w:r>
              <w:t>m</w:t>
            </w:r>
            <w:r>
              <w:fldChar w:fldCharType="end"/>
            </w:r>
            <w:r>
              <w:t>: sources of personal information (where you aren't the source).</w:t>
            </w:r>
          </w:p>
          <w:p w14:paraId="134375CD" w14:textId="77777777" w:rsidR="00C059DC" w:rsidRDefault="00180BA0" w:rsidP="00C059DC">
            <w:pPr>
              <w:spacing w:before="94" w:after="94"/>
            </w:pPr>
            <w:r>
              <w:t xml:space="preserve">Look in Part </w:t>
            </w:r>
            <w:r>
              <w:fldChar w:fldCharType="begin"/>
            </w:r>
            <w:r>
              <w:instrText xml:space="preserve"> REF _Ref479338406 \r \h </w:instrText>
            </w:r>
            <w:r>
              <w:fldChar w:fldCharType="separate"/>
            </w:r>
            <w:r>
              <w:t>5</w:t>
            </w:r>
            <w:r>
              <w:fldChar w:fldCharType="end"/>
            </w:r>
            <w:r>
              <w:t xml:space="preserve">: cookies and similar technologies </w:t>
            </w:r>
          </w:p>
        </w:tc>
      </w:tr>
    </w:tbl>
    <w:p w14:paraId="240B99A2" w14:textId="77777777" w:rsidR="00C059DC" w:rsidRPr="007B2BA2" w:rsidRDefault="009D0A5A" w:rsidP="00C059DC">
      <w:pPr>
        <w:rPr>
          <w:rFonts w:ascii="Arial" w:hAnsi="Arial" w:cs="Arial"/>
          <w:spacing w:val="2"/>
        </w:rPr>
      </w:pPr>
    </w:p>
    <w:p w14:paraId="6C119E16" w14:textId="77777777" w:rsidR="00C059DC" w:rsidRPr="00AE5740" w:rsidRDefault="00180BA0" w:rsidP="00C059DC">
      <w:pPr>
        <w:pStyle w:val="Level1Heading"/>
      </w:pPr>
      <w:bookmarkStart w:id="5" w:name="_Ref509499395"/>
      <w:r>
        <w:t xml:space="preserve">Important information </w:t>
      </w:r>
      <w:r w:rsidRPr="00AE5740">
        <w:t xml:space="preserve">about your rights in relation to consent and to object to our use of your </w:t>
      </w:r>
      <w:r>
        <w:t>personal information</w:t>
      </w:r>
      <w:bookmarkEnd w:id="5"/>
    </w:p>
    <w:tbl>
      <w:tblPr>
        <w:tblStyle w:val="TableGrid"/>
        <w:tblW w:w="5000" w:type="pct"/>
        <w:tblLook w:val="04A0" w:firstRow="1" w:lastRow="0" w:firstColumn="1" w:lastColumn="0" w:noHBand="0" w:noVBand="1"/>
      </w:tblPr>
      <w:tblGrid>
        <w:gridCol w:w="13948"/>
      </w:tblGrid>
      <w:tr w:rsidR="00617D28" w14:paraId="46774022" w14:textId="77777777" w:rsidTr="00C059DC">
        <w:tc>
          <w:tcPr>
            <w:tcW w:w="5000" w:type="pct"/>
            <w:shd w:val="clear" w:color="auto" w:fill="FCF5D5" w:themeFill="accent3" w:themeFillTint="33"/>
          </w:tcPr>
          <w:p w14:paraId="7AEAA1B5" w14:textId="77777777" w:rsidR="00C059DC" w:rsidRPr="00AE5740" w:rsidRDefault="00180BA0" w:rsidP="00C059DC">
            <w:pPr>
              <w:spacing w:before="94" w:after="94"/>
            </w:pPr>
            <w:r w:rsidRPr="00AE5740">
              <w:rPr>
                <w:b/>
              </w:rPr>
              <w:t xml:space="preserve">Your rights in relation to consent: </w:t>
            </w:r>
            <w:r>
              <w:t>You may, at any time, withdraw your consent to us using your personal information as summarised below.</w:t>
            </w:r>
          </w:p>
          <w:p w14:paraId="164A965E" w14:textId="77777777" w:rsidR="00C059DC" w:rsidRPr="00AE5740" w:rsidRDefault="00180BA0" w:rsidP="00C059DC">
            <w:pPr>
              <w:spacing w:before="94" w:after="94"/>
            </w:pPr>
            <w:r>
              <w:t>We will rely on your accept/reject response to cookies the first time you land on our site to indicate your consent to the use of cookies on our website. To withdraw your consent, please use our cookie consent tool, adjust your browser settings or delete the consent cookie. Please see "</w:t>
            </w:r>
            <w:r>
              <w:fldChar w:fldCharType="begin"/>
            </w:r>
            <w:r>
              <w:instrText xml:space="preserve"> REF _Ref479338406 \h </w:instrText>
            </w:r>
            <w:r>
              <w:fldChar w:fldCharType="separate"/>
            </w:r>
            <w:r>
              <w:t>Cookies and similar technologies</w:t>
            </w:r>
            <w:r>
              <w:fldChar w:fldCharType="end"/>
            </w:r>
            <w:r>
              <w:t>" below for instructions.</w:t>
            </w:r>
          </w:p>
        </w:tc>
      </w:tr>
    </w:tbl>
    <w:p w14:paraId="67E423BA" w14:textId="77777777" w:rsidR="00C059DC" w:rsidRDefault="009D0A5A" w:rsidP="00C059DC"/>
    <w:tbl>
      <w:tblPr>
        <w:tblStyle w:val="TableGrid2"/>
        <w:tblW w:w="5000" w:type="pct"/>
        <w:tblLook w:val="04A0" w:firstRow="1" w:lastRow="0" w:firstColumn="1" w:lastColumn="0" w:noHBand="0" w:noVBand="1"/>
      </w:tblPr>
      <w:tblGrid>
        <w:gridCol w:w="13948"/>
      </w:tblGrid>
      <w:tr w:rsidR="00617D28" w14:paraId="4B5F0EE3" w14:textId="77777777" w:rsidTr="00C059DC">
        <w:trPr>
          <w:trHeight w:val="2604"/>
        </w:trPr>
        <w:tc>
          <w:tcPr>
            <w:tcW w:w="5000" w:type="pct"/>
            <w:shd w:val="clear" w:color="auto" w:fill="FFEDD7" w:themeFill="accent4" w:themeFillTint="33"/>
          </w:tcPr>
          <w:p w14:paraId="363B8C6F" w14:textId="77777777" w:rsidR="00C059DC" w:rsidRDefault="00180BA0" w:rsidP="00C059DC">
            <w:pPr>
              <w:spacing w:before="94" w:after="94"/>
            </w:pPr>
            <w:r w:rsidRPr="00AE5740">
              <w:rPr>
                <w:b/>
              </w:rPr>
              <w:lastRenderedPageBreak/>
              <w:t xml:space="preserve">Your right to object to our use of the "legitimate interests" basis for processing: </w:t>
            </w:r>
            <w:r>
              <w:t>You may, at any time, object to direct marketing and our use of your personal information which is based on our own legitimate interests, as summarised below.</w:t>
            </w:r>
          </w:p>
          <w:p w14:paraId="25874D73" w14:textId="77777777" w:rsidR="00C059DC" w:rsidRDefault="00180BA0" w:rsidP="00C059DC">
            <w:pPr>
              <w:spacing w:before="94" w:after="94"/>
            </w:pPr>
            <w:r w:rsidRPr="00AE5740">
              <w:t xml:space="preserve">We consider that </w:t>
            </w:r>
            <w:r>
              <w:t>our</w:t>
            </w:r>
            <w:r w:rsidRPr="00AE5740">
              <w:t xml:space="preserve"> use of your </w:t>
            </w:r>
            <w:r>
              <w:t>personal information</w:t>
            </w:r>
            <w:r w:rsidRPr="00AE5740">
              <w:t xml:space="preserve"> for</w:t>
            </w:r>
            <w:r>
              <w:t xml:space="preserve">: </w:t>
            </w:r>
          </w:p>
          <w:p w14:paraId="52B3076C" w14:textId="77777777" w:rsidR="00C059DC" w:rsidRDefault="00180BA0" w:rsidP="00C059DC">
            <w:pPr>
              <w:pStyle w:val="ListParagraph"/>
              <w:numPr>
                <w:ilvl w:val="0"/>
                <w:numId w:val="15"/>
              </w:numPr>
              <w:spacing w:before="94" w:after="94"/>
              <w:ind w:left="568" w:hanging="284"/>
            </w:pPr>
            <w:r>
              <w:t>Business operation and improvement</w:t>
            </w:r>
          </w:p>
          <w:p w14:paraId="3930A17C" w14:textId="77777777" w:rsidR="00C059DC" w:rsidRDefault="00180BA0" w:rsidP="00C059DC">
            <w:pPr>
              <w:pStyle w:val="ListParagraph"/>
              <w:numPr>
                <w:ilvl w:val="0"/>
                <w:numId w:val="15"/>
              </w:numPr>
              <w:spacing w:before="94" w:after="94"/>
              <w:ind w:left="568" w:hanging="284"/>
            </w:pPr>
            <w:r>
              <w:t>Customer relationship management</w:t>
            </w:r>
          </w:p>
          <w:p w14:paraId="19AFF76D" w14:textId="77777777" w:rsidR="00C059DC" w:rsidRDefault="00180BA0" w:rsidP="00C059DC">
            <w:pPr>
              <w:pStyle w:val="ListParagraph"/>
              <w:numPr>
                <w:ilvl w:val="0"/>
                <w:numId w:val="15"/>
              </w:numPr>
              <w:spacing w:before="94" w:after="94"/>
              <w:ind w:left="568" w:hanging="284"/>
            </w:pPr>
            <w:r>
              <w:t>Supplier relationship management</w:t>
            </w:r>
          </w:p>
          <w:p w14:paraId="0EB3E139" w14:textId="77777777" w:rsidR="00C059DC" w:rsidRDefault="00180BA0" w:rsidP="00C059DC">
            <w:pPr>
              <w:pStyle w:val="ListParagraph"/>
              <w:numPr>
                <w:ilvl w:val="0"/>
                <w:numId w:val="15"/>
              </w:numPr>
              <w:spacing w:before="94" w:after="94"/>
              <w:ind w:left="568" w:hanging="284"/>
            </w:pPr>
            <w:r>
              <w:t xml:space="preserve">Direct marketing </w:t>
            </w:r>
          </w:p>
          <w:p w14:paraId="25D40C45" w14:textId="77777777" w:rsidR="00C059DC" w:rsidRDefault="00180BA0" w:rsidP="00C059DC">
            <w:pPr>
              <w:pStyle w:val="ListParagraph"/>
              <w:numPr>
                <w:ilvl w:val="0"/>
                <w:numId w:val="15"/>
              </w:numPr>
              <w:spacing w:before="94" w:after="94"/>
              <w:ind w:left="568" w:hanging="284"/>
            </w:pPr>
            <w:r>
              <w:t>Reporting possible criminal acts/threats to competent authorities</w:t>
            </w:r>
          </w:p>
          <w:p w14:paraId="52E76E42" w14:textId="77777777" w:rsidR="00C059DC" w:rsidRDefault="00180BA0" w:rsidP="00C059DC">
            <w:pPr>
              <w:pStyle w:val="ListParagraph"/>
              <w:numPr>
                <w:ilvl w:val="0"/>
                <w:numId w:val="15"/>
              </w:numPr>
              <w:spacing w:before="94" w:after="94"/>
              <w:ind w:left="568" w:hanging="284"/>
            </w:pPr>
            <w:r>
              <w:t>Non-repetitive transfers of a limited number of individuals' personal information</w:t>
            </w:r>
          </w:p>
          <w:p w14:paraId="137DC6DA" w14:textId="77777777" w:rsidR="00C059DC" w:rsidRPr="00AE5740" w:rsidRDefault="00180BA0" w:rsidP="00C059DC">
            <w:pPr>
              <w:spacing w:before="94" w:after="94"/>
            </w:pPr>
            <w:r w:rsidRPr="00AE5740">
              <w:t xml:space="preserve">is in our legitimate interests. </w:t>
            </w:r>
          </w:p>
          <w:p w14:paraId="5B4249BF" w14:textId="77777777" w:rsidR="00C059DC" w:rsidRPr="00AE5740" w:rsidRDefault="00180BA0" w:rsidP="00C059DC">
            <w:pPr>
              <w:spacing w:before="94" w:after="94"/>
            </w:pPr>
            <w:r w:rsidRPr="00AE5740">
              <w:t>You may object to our use on that basis. To exercise your right, please contact us.</w:t>
            </w:r>
          </w:p>
          <w:p w14:paraId="19141934" w14:textId="77777777" w:rsidR="00C059DC" w:rsidRPr="00AE5740" w:rsidRDefault="00180BA0" w:rsidP="00C059DC">
            <w:pPr>
              <w:spacing w:before="94" w:after="94"/>
            </w:pPr>
            <w:r w:rsidRPr="00AE5740">
              <w:t>Please see:</w:t>
            </w:r>
          </w:p>
          <w:p w14:paraId="33179A30" w14:textId="77777777" w:rsidR="00C059DC" w:rsidRPr="00AE5740" w:rsidRDefault="00180BA0" w:rsidP="00C059DC">
            <w:pPr>
              <w:pStyle w:val="ListParagraph"/>
              <w:numPr>
                <w:ilvl w:val="0"/>
                <w:numId w:val="16"/>
              </w:numPr>
              <w:spacing w:before="94" w:after="94"/>
              <w:ind w:left="568" w:hanging="284"/>
            </w:pPr>
            <w:r w:rsidRPr="00AE5740">
              <w:t xml:space="preserve">section </w:t>
            </w:r>
            <w:r w:rsidRPr="00AE5740">
              <w:rPr>
                <w:lang w:val="en-US"/>
              </w:rPr>
              <w:fldChar w:fldCharType="begin"/>
            </w:r>
            <w:r w:rsidRPr="00AE5740">
              <w:rPr>
                <w:lang w:val="en-US"/>
              </w:rPr>
              <w:instrText xml:space="preserve"> REF _Ref479156153 \r \h </w:instrText>
            </w:r>
            <w:r>
              <w:rPr>
                <w:lang w:val="en-US"/>
              </w:rPr>
              <w:instrText xml:space="preserve"> \* MERGEFORMAT </w:instrText>
            </w:r>
            <w:r w:rsidRPr="00AE5740">
              <w:rPr>
                <w:lang w:val="en-US"/>
              </w:rPr>
            </w:r>
            <w:r w:rsidRPr="00AE5740">
              <w:rPr>
                <w:lang w:val="en-US"/>
              </w:rPr>
              <w:fldChar w:fldCharType="separate"/>
            </w:r>
            <w:r>
              <w:rPr>
                <w:lang w:val="en-US"/>
              </w:rPr>
              <w:t>a</w:t>
            </w:r>
            <w:r w:rsidRPr="00AE5740">
              <w:rPr>
                <w:lang w:val="en-US"/>
              </w:rPr>
              <w:fldChar w:fldCharType="end"/>
            </w:r>
            <w:r w:rsidRPr="00AE5740">
              <w:rPr>
                <w:lang w:val="en-US"/>
              </w:rPr>
              <w:t xml:space="preserve"> in </w:t>
            </w:r>
            <w:r>
              <w:t>"Key information required by the GDPR"</w:t>
            </w:r>
            <w:r w:rsidRPr="00CF3621">
              <w:t xml:space="preserve"> </w:t>
            </w:r>
            <w:r w:rsidRPr="00AE5740">
              <w:t>below for our contact details</w:t>
            </w:r>
          </w:p>
          <w:p w14:paraId="2B82E30E" w14:textId="77777777" w:rsidR="00C059DC" w:rsidRPr="00AE5740" w:rsidRDefault="00180BA0" w:rsidP="00C059DC">
            <w:pPr>
              <w:pStyle w:val="ListParagraph"/>
              <w:numPr>
                <w:ilvl w:val="0"/>
                <w:numId w:val="16"/>
              </w:numPr>
              <w:spacing w:before="94" w:after="94"/>
              <w:ind w:left="568" w:hanging="284"/>
              <w:rPr>
                <w:b/>
              </w:rPr>
            </w:pPr>
            <w:r w:rsidRPr="00AE5740">
              <w:t xml:space="preserve">section </w:t>
            </w:r>
            <w:r>
              <w:fldChar w:fldCharType="begin"/>
            </w:r>
            <w:r>
              <w:instrText xml:space="preserve"> REF _Ref509473501 \r \h </w:instrText>
            </w:r>
            <w:r>
              <w:fldChar w:fldCharType="separate"/>
            </w:r>
            <w:r>
              <w:t>d</w:t>
            </w:r>
            <w:r>
              <w:fldChar w:fldCharType="end"/>
            </w:r>
            <w:r>
              <w:t xml:space="preserve"> </w:t>
            </w:r>
            <w:r w:rsidRPr="00AE5740">
              <w:t xml:space="preserve">in </w:t>
            </w:r>
            <w:r>
              <w:t>"Key information required by the GDPR"</w:t>
            </w:r>
            <w:r w:rsidRPr="00CF3621">
              <w:t xml:space="preserve"> </w:t>
            </w:r>
            <w:r w:rsidRPr="00AE5740">
              <w:t>below for further details of our reliance on the legitimate interests basis for processing, and</w:t>
            </w:r>
          </w:p>
          <w:p w14:paraId="574D4BBA" w14:textId="77777777" w:rsidR="00C059DC" w:rsidRPr="00AE5740" w:rsidRDefault="00180BA0" w:rsidP="00C059DC">
            <w:pPr>
              <w:pStyle w:val="ListParagraph"/>
              <w:numPr>
                <w:ilvl w:val="0"/>
                <w:numId w:val="16"/>
              </w:numPr>
              <w:spacing w:before="94" w:after="94"/>
              <w:ind w:left="568" w:hanging="284"/>
            </w:pPr>
            <w:r w:rsidRPr="00AE5740">
              <w:t xml:space="preserve">section </w:t>
            </w:r>
            <w:r w:rsidRPr="00AE5740">
              <w:fldChar w:fldCharType="begin"/>
            </w:r>
            <w:r w:rsidRPr="00AE5740">
              <w:instrText xml:space="preserve"> REF _Ref479340745 \r \h </w:instrText>
            </w:r>
            <w:r>
              <w:instrText xml:space="preserve"> \* MERGEFORMAT </w:instrText>
            </w:r>
            <w:r w:rsidRPr="00AE5740">
              <w:fldChar w:fldCharType="separate"/>
            </w:r>
            <w:r>
              <w:t>i</w:t>
            </w:r>
            <w:r w:rsidRPr="00AE5740">
              <w:fldChar w:fldCharType="end"/>
            </w:r>
            <w:r w:rsidRPr="00AE5740">
              <w:t xml:space="preserve"> in </w:t>
            </w:r>
            <w:r>
              <w:t>"Key information required by the GDPR"</w:t>
            </w:r>
            <w:r w:rsidRPr="00CF3621">
              <w:t xml:space="preserve"> </w:t>
            </w:r>
            <w:r w:rsidRPr="00AE5740">
              <w:t>below for further details of your right to object</w:t>
            </w:r>
            <w:r>
              <w:t>.</w:t>
            </w:r>
          </w:p>
        </w:tc>
      </w:tr>
    </w:tbl>
    <w:p w14:paraId="18CAFF05" w14:textId="77777777" w:rsidR="00C059DC" w:rsidRPr="00AE5740" w:rsidRDefault="00180BA0" w:rsidP="00C059DC">
      <w:pPr>
        <w:pStyle w:val="Level1Heading"/>
      </w:pPr>
      <w:bookmarkStart w:id="6" w:name="_Ref509499959"/>
      <w:r>
        <w:t>Key information required by the GDPR</w:t>
      </w:r>
      <w:bookmarkEnd w:id="6"/>
    </w:p>
    <w:bookmarkEnd w:id="0"/>
    <w:bookmarkEnd w:id="1"/>
    <w:p w14:paraId="3EA63384" w14:textId="77777777" w:rsidR="00C059DC" w:rsidRPr="00AE5740" w:rsidRDefault="00180BA0" w:rsidP="00C059DC">
      <w:r w:rsidRPr="00AE5740">
        <w:t xml:space="preserve">Here are important details about us and our use of your </w:t>
      </w:r>
      <w:r>
        <w:t>personal information</w:t>
      </w:r>
      <w:r w:rsidRPr="00AE5740">
        <w:t xml:space="preserve">. </w:t>
      </w:r>
    </w:p>
    <w:tbl>
      <w:tblPr>
        <w:tblStyle w:val="TableGrid1"/>
        <w:tblW w:w="4999" w:type="pct"/>
        <w:tblLook w:val="04A0" w:firstRow="1" w:lastRow="0" w:firstColumn="1" w:lastColumn="0" w:noHBand="0" w:noVBand="1"/>
      </w:tblPr>
      <w:tblGrid>
        <w:gridCol w:w="4424"/>
        <w:gridCol w:w="2928"/>
        <w:gridCol w:w="3344"/>
        <w:gridCol w:w="3249"/>
      </w:tblGrid>
      <w:tr w:rsidR="00617D28" w14:paraId="3AE97225" w14:textId="77777777" w:rsidTr="00C059DC">
        <w:trPr>
          <w:tblHeader/>
        </w:trPr>
        <w:tc>
          <w:tcPr>
            <w:tcW w:w="1586" w:type="pct"/>
            <w:shd w:val="clear" w:color="auto" w:fill="A6A6A6" w:themeFill="background1" w:themeFillShade="A6"/>
          </w:tcPr>
          <w:p w14:paraId="09131A7C" w14:textId="77777777" w:rsidR="00C059DC" w:rsidRPr="00786A31" w:rsidRDefault="00180BA0" w:rsidP="00C059DC">
            <w:pPr>
              <w:spacing w:before="94" w:after="94"/>
              <w:rPr>
                <w:b/>
              </w:rPr>
            </w:pPr>
            <w:r w:rsidRPr="00786A31">
              <w:rPr>
                <w:b/>
              </w:rPr>
              <w:t>Requirement</w:t>
            </w:r>
          </w:p>
        </w:tc>
        <w:tc>
          <w:tcPr>
            <w:tcW w:w="3414" w:type="pct"/>
            <w:gridSpan w:val="3"/>
            <w:shd w:val="clear" w:color="auto" w:fill="A6A6A6" w:themeFill="background1" w:themeFillShade="A6"/>
          </w:tcPr>
          <w:p w14:paraId="3CEBBE1F" w14:textId="77777777" w:rsidR="00C059DC" w:rsidRPr="00786A31" w:rsidRDefault="00180BA0" w:rsidP="00C059DC">
            <w:pPr>
              <w:spacing w:before="94" w:after="94"/>
              <w:rPr>
                <w:b/>
              </w:rPr>
            </w:pPr>
            <w:r w:rsidRPr="00786A31">
              <w:rPr>
                <w:b/>
              </w:rPr>
              <w:t>Our details</w:t>
            </w:r>
          </w:p>
        </w:tc>
      </w:tr>
      <w:tr w:rsidR="00617D28" w14:paraId="0F7399F3" w14:textId="77777777" w:rsidTr="00C059DC">
        <w:tc>
          <w:tcPr>
            <w:tcW w:w="1586" w:type="pct"/>
            <w:shd w:val="clear" w:color="auto" w:fill="D9D9D9" w:themeFill="background1" w:themeFillShade="D9"/>
          </w:tcPr>
          <w:p w14:paraId="28CCC8D7" w14:textId="77777777" w:rsidR="00C059DC" w:rsidRPr="00AE5740" w:rsidRDefault="00180BA0" w:rsidP="00C059DC">
            <w:pPr>
              <w:pStyle w:val="ListParagraph"/>
              <w:numPr>
                <w:ilvl w:val="0"/>
                <w:numId w:val="12"/>
              </w:numPr>
              <w:spacing w:before="94" w:after="94"/>
              <w:ind w:left="284" w:hanging="284"/>
              <w:rPr>
                <w:b/>
              </w:rPr>
            </w:pPr>
            <w:bookmarkStart w:id="7" w:name="_Ref479156153"/>
            <w:r w:rsidRPr="00AE5740">
              <w:rPr>
                <w:b/>
              </w:rPr>
              <w:t>Our identity and contact details</w:t>
            </w:r>
            <w:bookmarkEnd w:id="7"/>
          </w:p>
          <w:p w14:paraId="534199F3" w14:textId="77777777" w:rsidR="00C059DC" w:rsidRPr="00AE5740" w:rsidRDefault="00180BA0" w:rsidP="00C059DC">
            <w:pPr>
              <w:spacing w:before="94" w:after="94"/>
            </w:pPr>
            <w:r w:rsidRPr="00AE5740">
              <w:t>Identity and contact details and, where applicable, of the representative</w:t>
            </w:r>
          </w:p>
        </w:tc>
        <w:tc>
          <w:tcPr>
            <w:tcW w:w="3414" w:type="pct"/>
            <w:gridSpan w:val="3"/>
          </w:tcPr>
          <w:p w14:paraId="16BBE1D0" w14:textId="77777777" w:rsidR="00C059DC" w:rsidRDefault="00180BA0" w:rsidP="00C059DC">
            <w:pPr>
              <w:spacing w:before="94" w:after="94"/>
            </w:pPr>
            <w:r>
              <w:t>Name: SoundbiteLearning UK Ltd</w:t>
            </w:r>
          </w:p>
          <w:p w14:paraId="40D29692" w14:textId="77777777" w:rsidR="00C059DC" w:rsidRPr="00AE5740" w:rsidRDefault="00180BA0" w:rsidP="00C059DC">
            <w:pPr>
              <w:spacing w:before="94" w:after="94"/>
            </w:pPr>
            <w:r>
              <w:t xml:space="preserve">Company number: </w:t>
            </w:r>
            <w:r w:rsidRPr="0018175E">
              <w:t>05921961</w:t>
            </w:r>
          </w:p>
          <w:p w14:paraId="69E726BE" w14:textId="77777777" w:rsidR="00C059DC" w:rsidRPr="00AE5740" w:rsidRDefault="00180BA0" w:rsidP="00C059DC">
            <w:pPr>
              <w:spacing w:before="94" w:after="94"/>
            </w:pPr>
            <w:r>
              <w:t xml:space="preserve">Address: </w:t>
            </w:r>
            <w:r w:rsidRPr="003071D1">
              <w:t>Newcastle Enterprise Centres, 6 Charlotte Squar</w:t>
            </w:r>
            <w:r>
              <w:t>e, Newcastle upon Tyne, NE1 4XF</w:t>
            </w:r>
          </w:p>
          <w:p w14:paraId="63C640B5" w14:textId="77777777" w:rsidR="00C059DC" w:rsidRDefault="00180BA0" w:rsidP="00C059DC">
            <w:pPr>
              <w:spacing w:before="94" w:after="94"/>
            </w:pPr>
            <w:r>
              <w:t xml:space="preserve">Tel: </w:t>
            </w:r>
            <w:r w:rsidRPr="003071D1">
              <w:t>0191 338 7830</w:t>
            </w:r>
          </w:p>
          <w:p w14:paraId="47AD38FE" w14:textId="77777777" w:rsidR="00C059DC" w:rsidRPr="003071D1" w:rsidRDefault="00180BA0" w:rsidP="00C059DC">
            <w:pPr>
              <w:spacing w:before="94" w:after="94"/>
              <w:rPr>
                <w:lang w:val="en-US"/>
              </w:rPr>
            </w:pPr>
            <w:r>
              <w:t xml:space="preserve">Email: </w:t>
            </w:r>
            <w:hyperlink r:id="rId11" w:history="1">
              <w:r w:rsidRPr="001B104E">
                <w:rPr>
                  <w:rStyle w:val="Hyperlink"/>
                  <w:lang w:val="en-US"/>
                </w:rPr>
                <w:t>info@gcsepod.com</w:t>
              </w:r>
            </w:hyperlink>
            <w:r>
              <w:rPr>
                <w:lang w:val="en-US"/>
              </w:rPr>
              <w:t xml:space="preserve"> </w:t>
            </w:r>
          </w:p>
          <w:p w14:paraId="5B704EED" w14:textId="77777777" w:rsidR="00C059DC" w:rsidRDefault="00180BA0" w:rsidP="00C059DC">
            <w:pPr>
              <w:spacing w:before="94" w:after="94"/>
              <w:rPr>
                <w:lang w:val="en-US"/>
              </w:rPr>
            </w:pPr>
            <w:r w:rsidRPr="00AE5740">
              <w:rPr>
                <w:lang w:val="en-US"/>
              </w:rPr>
              <w:t xml:space="preserve">We are </w:t>
            </w:r>
            <w:r>
              <w:rPr>
                <w:lang w:val="en-US"/>
              </w:rPr>
              <w:t xml:space="preserve">registered as a fee payer with </w:t>
            </w:r>
            <w:r w:rsidRPr="00AE5740">
              <w:rPr>
                <w:lang w:val="en-US"/>
              </w:rPr>
              <w:t>the Information Commissioner</w:t>
            </w:r>
            <w:r>
              <w:rPr>
                <w:lang w:val="en-US"/>
              </w:rPr>
              <w:t xml:space="preserve">. Our </w:t>
            </w:r>
            <w:r w:rsidRPr="00AE5740">
              <w:rPr>
                <w:lang w:val="en-US"/>
              </w:rPr>
              <w:t xml:space="preserve">registration number </w:t>
            </w:r>
            <w:r>
              <w:rPr>
                <w:lang w:val="en-US"/>
              </w:rPr>
              <w:t xml:space="preserve">is </w:t>
            </w:r>
            <w:r w:rsidRPr="003071D1">
              <w:rPr>
                <w:lang w:val="en-US"/>
              </w:rPr>
              <w:t>Z1442893</w:t>
            </w:r>
            <w:r w:rsidRPr="00AE5740">
              <w:rPr>
                <w:lang w:val="en-US"/>
              </w:rPr>
              <w:t>.</w:t>
            </w:r>
          </w:p>
          <w:p w14:paraId="7E90AE17" w14:textId="77777777" w:rsidR="00C059DC" w:rsidRPr="00A86488" w:rsidRDefault="00180BA0" w:rsidP="00C059DC">
            <w:pPr>
              <w:spacing w:before="94" w:after="94"/>
              <w:rPr>
                <w:u w:val="single"/>
                <w:lang w:val="en-US"/>
              </w:rPr>
            </w:pPr>
            <w:r w:rsidRPr="00A86488">
              <w:rPr>
                <w:u w:val="single"/>
                <w:lang w:val="en-US"/>
              </w:rPr>
              <w:lastRenderedPageBreak/>
              <w:t>It would be very helpful if you would tell us exactly why you are contacting us. For example to exercise a right, please put the name of the right in the subject line of the email. Thank you.</w:t>
            </w:r>
          </w:p>
        </w:tc>
      </w:tr>
      <w:tr w:rsidR="00617D28" w14:paraId="7B6E677D" w14:textId="77777777" w:rsidTr="00C059DC">
        <w:tc>
          <w:tcPr>
            <w:tcW w:w="1586" w:type="pct"/>
            <w:shd w:val="clear" w:color="auto" w:fill="D9D9D9" w:themeFill="background1" w:themeFillShade="D9"/>
          </w:tcPr>
          <w:p w14:paraId="60E5C0D7" w14:textId="77777777" w:rsidR="00C059DC" w:rsidRPr="00AE5740" w:rsidRDefault="00180BA0" w:rsidP="00C059DC">
            <w:pPr>
              <w:pStyle w:val="ListParagraph"/>
              <w:numPr>
                <w:ilvl w:val="0"/>
                <w:numId w:val="12"/>
              </w:numPr>
              <w:spacing w:before="94" w:after="94"/>
              <w:ind w:left="284" w:hanging="284"/>
              <w:rPr>
                <w:b/>
              </w:rPr>
            </w:pPr>
            <w:bookmarkStart w:id="8" w:name="_Ref509473685"/>
            <w:bookmarkStart w:id="9" w:name="_Ref513736124"/>
            <w:r w:rsidRPr="00AE5740">
              <w:rPr>
                <w:b/>
              </w:rPr>
              <w:lastRenderedPageBreak/>
              <w:t>Data protection officer</w:t>
            </w:r>
            <w:bookmarkEnd w:id="8"/>
            <w:r>
              <w:rPr>
                <w:b/>
              </w:rPr>
              <w:t xml:space="preserve"> and queries</w:t>
            </w:r>
            <w:bookmarkEnd w:id="9"/>
          </w:p>
          <w:p w14:paraId="6923CF78" w14:textId="77777777" w:rsidR="00C059DC" w:rsidRPr="00AE5740" w:rsidRDefault="00180BA0" w:rsidP="00C059DC">
            <w:pPr>
              <w:spacing w:before="94" w:after="94"/>
            </w:pPr>
            <w:r w:rsidRPr="00AE5740">
              <w:t>Contact details of the data protection officer, where applicable</w:t>
            </w:r>
          </w:p>
        </w:tc>
        <w:tc>
          <w:tcPr>
            <w:tcW w:w="3414" w:type="pct"/>
            <w:gridSpan w:val="3"/>
          </w:tcPr>
          <w:p w14:paraId="1DDB26DB" w14:textId="77777777" w:rsidR="00C059DC" w:rsidRPr="00280937" w:rsidRDefault="00180BA0" w:rsidP="00C059DC">
            <w:pPr>
              <w:spacing w:before="94" w:after="94"/>
            </w:pPr>
            <w:r w:rsidRPr="00AE5740">
              <w:t xml:space="preserve">We do not have a data protection officer. For queries, comments or complaints please our </w:t>
            </w:r>
            <w:r w:rsidRPr="00AE5740">
              <w:rPr>
                <w:lang w:val="en-US"/>
              </w:rPr>
              <w:t xml:space="preserve">contact details are in the "Identity and contact details" section </w:t>
            </w:r>
            <w:r w:rsidRPr="00AE5740">
              <w:rPr>
                <w:lang w:val="en-US"/>
              </w:rPr>
              <w:fldChar w:fldCharType="begin"/>
            </w:r>
            <w:r w:rsidRPr="00AE5740">
              <w:rPr>
                <w:lang w:val="en-US"/>
              </w:rPr>
              <w:instrText xml:space="preserve"> REF _Ref479156153 \r \h </w:instrText>
            </w:r>
            <w:r>
              <w:rPr>
                <w:lang w:val="en-US"/>
              </w:rPr>
              <w:instrText xml:space="preserve"> \* MERGEFORMAT </w:instrText>
            </w:r>
            <w:r w:rsidRPr="00AE5740">
              <w:rPr>
                <w:lang w:val="en-US"/>
              </w:rPr>
            </w:r>
            <w:r w:rsidRPr="00AE5740">
              <w:rPr>
                <w:lang w:val="en-US"/>
              </w:rPr>
              <w:fldChar w:fldCharType="separate"/>
            </w:r>
            <w:r>
              <w:rPr>
                <w:lang w:val="en-US"/>
              </w:rPr>
              <w:t>a</w:t>
            </w:r>
            <w:r w:rsidRPr="00AE5740">
              <w:rPr>
                <w:lang w:val="en-US"/>
              </w:rPr>
              <w:fldChar w:fldCharType="end"/>
            </w:r>
            <w:r w:rsidRPr="00AE5740">
              <w:rPr>
                <w:lang w:val="en-US"/>
              </w:rPr>
              <w:t xml:space="preserve"> above</w:t>
            </w:r>
            <w:r w:rsidRPr="00AE5740">
              <w:t>.</w:t>
            </w:r>
          </w:p>
        </w:tc>
      </w:tr>
      <w:tr w:rsidR="00617D28" w14:paraId="6B61BA91" w14:textId="77777777" w:rsidTr="00C059DC">
        <w:tc>
          <w:tcPr>
            <w:tcW w:w="1586" w:type="pct"/>
            <w:vMerge w:val="restart"/>
            <w:shd w:val="clear" w:color="auto" w:fill="D9D9D9" w:themeFill="background1" w:themeFillShade="D9"/>
          </w:tcPr>
          <w:p w14:paraId="55850EA2" w14:textId="77777777" w:rsidR="00C059DC" w:rsidRPr="00AE5740" w:rsidRDefault="00180BA0" w:rsidP="00C059DC">
            <w:pPr>
              <w:pStyle w:val="ListParagraph"/>
              <w:numPr>
                <w:ilvl w:val="0"/>
                <w:numId w:val="12"/>
              </w:numPr>
              <w:spacing w:before="94" w:after="94"/>
              <w:ind w:left="284" w:hanging="284"/>
              <w:rPr>
                <w:b/>
              </w:rPr>
            </w:pPr>
            <w:bookmarkStart w:id="10" w:name="_Ref479105787"/>
            <w:r w:rsidRPr="00AE5740">
              <w:rPr>
                <w:b/>
              </w:rPr>
              <w:t>Purposes and legal basis</w:t>
            </w:r>
            <w:bookmarkEnd w:id="10"/>
          </w:p>
          <w:p w14:paraId="6C8F502A" w14:textId="77777777" w:rsidR="00C059DC" w:rsidRDefault="00180BA0" w:rsidP="00C059DC">
            <w:pPr>
              <w:spacing w:before="94" w:after="94"/>
            </w:pPr>
            <w:r w:rsidRPr="00AE5740">
              <w:t xml:space="preserve">The purposes of the use for which the </w:t>
            </w:r>
            <w:r>
              <w:t>personal information</w:t>
            </w:r>
            <w:r w:rsidRPr="00AE5740">
              <w:t xml:space="preserve"> is  intended as well as the legal basis for the use</w:t>
            </w:r>
          </w:p>
          <w:p w14:paraId="51034A00" w14:textId="77777777" w:rsidR="00C059DC" w:rsidRDefault="00180BA0" w:rsidP="00C059DC">
            <w:pPr>
              <w:spacing w:before="94" w:after="94"/>
            </w:pPr>
            <w:r w:rsidRPr="00F46452">
              <w:rPr>
                <w:u w:val="single"/>
              </w:rPr>
              <w:t>Here's a key to the second column</w:t>
            </w:r>
            <w:r>
              <w:t>:</w:t>
            </w:r>
          </w:p>
          <w:p w14:paraId="063ACDD3" w14:textId="77777777" w:rsidR="00C059DC" w:rsidRDefault="00180BA0" w:rsidP="00C059DC">
            <w:pPr>
              <w:spacing w:before="94" w:after="94"/>
            </w:pPr>
            <w:r w:rsidRPr="0036208D">
              <w:rPr>
                <w:b/>
              </w:rPr>
              <w:t>Con</w:t>
            </w:r>
            <w:r>
              <w:rPr>
                <w:b/>
              </w:rPr>
              <w:t>sent</w:t>
            </w:r>
            <w:r>
              <w:t xml:space="preserve">: your consent to one or more specific purposes </w:t>
            </w:r>
          </w:p>
          <w:p w14:paraId="18F6D9BE" w14:textId="77777777" w:rsidR="00C059DC" w:rsidRDefault="00180BA0" w:rsidP="00C059DC">
            <w:pPr>
              <w:spacing w:before="94" w:after="94"/>
            </w:pPr>
            <w:r w:rsidRPr="0036208D">
              <w:rPr>
                <w:b/>
              </w:rPr>
              <w:t>Contract</w:t>
            </w:r>
            <w:r>
              <w:t>: entering into a contract with you or performing a contract with you</w:t>
            </w:r>
          </w:p>
          <w:p w14:paraId="510C0971" w14:textId="77777777" w:rsidR="00C059DC" w:rsidRDefault="00180BA0" w:rsidP="00C059DC">
            <w:pPr>
              <w:spacing w:before="94" w:after="94"/>
            </w:pPr>
            <w:r w:rsidRPr="0036208D">
              <w:rPr>
                <w:b/>
              </w:rPr>
              <w:t>Legal obligation</w:t>
            </w:r>
            <w:r>
              <w:t>: we're required by law to do this</w:t>
            </w:r>
          </w:p>
          <w:p w14:paraId="55D30F76" w14:textId="77777777" w:rsidR="00C059DC" w:rsidRDefault="00180BA0" w:rsidP="00C059DC">
            <w:pPr>
              <w:spacing w:before="94" w:after="94"/>
            </w:pPr>
            <w:r w:rsidRPr="00CD29B2">
              <w:rPr>
                <w:b/>
              </w:rPr>
              <w:t>Legitimate interests</w:t>
            </w:r>
            <w:r>
              <w:t>: we've identified this as a legitimate interest of ours or a third party; we consider that use of your personal information is necessary to achieve that legitimate interest; and we've balanced all that against your interests, rights and freedoms</w:t>
            </w:r>
          </w:p>
          <w:p w14:paraId="1D0512C9" w14:textId="77777777" w:rsidR="00C059DC" w:rsidRDefault="00180BA0" w:rsidP="00C059DC">
            <w:pPr>
              <w:spacing w:before="94" w:after="94"/>
            </w:pPr>
            <w:r w:rsidRPr="00F46452">
              <w:rPr>
                <w:u w:val="single"/>
              </w:rPr>
              <w:t>The third column</w:t>
            </w:r>
            <w:r>
              <w:t xml:space="preserve"> gets a bit more technical. Where we're dealing with sensitive personal information we need not one legal basis but two, from a different list (and the list is a lot longer). </w:t>
            </w:r>
          </w:p>
          <w:p w14:paraId="66AE7897" w14:textId="77777777" w:rsidR="00C059DC" w:rsidRDefault="00180BA0" w:rsidP="00C059DC">
            <w:pPr>
              <w:spacing w:before="94" w:after="94"/>
            </w:pPr>
            <w:r>
              <w:lastRenderedPageBreak/>
              <w:t>The main ones are:</w:t>
            </w:r>
          </w:p>
          <w:p w14:paraId="4E553550" w14:textId="77777777" w:rsidR="00C059DC" w:rsidRDefault="00180BA0" w:rsidP="00C059DC">
            <w:pPr>
              <w:spacing w:before="94" w:after="94"/>
            </w:pPr>
            <w:r w:rsidRPr="003A400E">
              <w:rPr>
                <w:b/>
              </w:rPr>
              <w:t>Legal claims</w:t>
            </w:r>
            <w:r>
              <w:t>: to establish, exercise or defend a legal claim</w:t>
            </w:r>
          </w:p>
          <w:p w14:paraId="35EB0C97" w14:textId="77777777" w:rsidR="00C059DC" w:rsidRDefault="00180BA0" w:rsidP="00C059DC">
            <w:pPr>
              <w:spacing w:before="94" w:after="94"/>
            </w:pPr>
            <w:r w:rsidRPr="00B136E4">
              <w:rPr>
                <w:b/>
              </w:rPr>
              <w:t>Prevention/detection of unlawful acts</w:t>
            </w:r>
            <w:r>
              <w:t xml:space="preserve">: this is where we must use personal information without consent so as not to prejudice preventing or detecting unlawful acts </w:t>
            </w:r>
          </w:p>
          <w:p w14:paraId="154EBE1F" w14:textId="77777777" w:rsidR="00C059DC" w:rsidRDefault="00180BA0" w:rsidP="00C059DC">
            <w:pPr>
              <w:spacing w:before="94" w:after="94"/>
            </w:pPr>
            <w:r w:rsidRPr="00722D6F">
              <w:rPr>
                <w:b/>
              </w:rPr>
              <w:t>Regulatory requirements relating to unlawful acts and dishonesty etc.</w:t>
            </w:r>
            <w:r w:rsidRPr="00722D6F">
              <w:t>: this is where we must use personal information without consent to comply with (or help someone else comply with) a regulatory requirement</w:t>
            </w:r>
            <w:r>
              <w:t xml:space="preserve"> that</w:t>
            </w:r>
            <w:r w:rsidRPr="00722D6F">
              <w:t xml:space="preserve"> involves establishing if someone has committed an unlawful act or is dishonest etc.</w:t>
            </w:r>
          </w:p>
          <w:p w14:paraId="08E066C2" w14:textId="77777777" w:rsidR="00C059DC" w:rsidRPr="00AE5740" w:rsidRDefault="00180BA0" w:rsidP="00C059DC">
            <w:pPr>
              <w:spacing w:before="94" w:after="94"/>
              <w:rPr>
                <w:color w:val="0000FF"/>
              </w:rPr>
            </w:pPr>
            <w:r>
              <w:t xml:space="preserve">You can find more details on the ICO website at </w:t>
            </w:r>
            <w:hyperlink r:id="rId12" w:history="1">
              <w:r w:rsidRPr="00347023">
                <w:rPr>
                  <w:rStyle w:val="Hyperlink"/>
                </w:rPr>
                <w:t>https://ico.org.uk</w:t>
              </w:r>
            </w:hyperlink>
          </w:p>
        </w:tc>
        <w:tc>
          <w:tcPr>
            <w:tcW w:w="3414" w:type="pct"/>
            <w:gridSpan w:val="3"/>
          </w:tcPr>
          <w:p w14:paraId="23D2DC7F" w14:textId="77777777" w:rsidR="00C059DC" w:rsidRPr="00DE532A" w:rsidRDefault="00180BA0" w:rsidP="00C059DC">
            <w:pPr>
              <w:spacing w:before="94" w:after="94"/>
            </w:pPr>
            <w:r>
              <w:lastRenderedPageBreak/>
              <w:t>Here is a summary of the purposes for which we use personal information and the legal bases for our use.</w:t>
            </w:r>
          </w:p>
        </w:tc>
      </w:tr>
      <w:tr w:rsidR="00617D28" w14:paraId="57EDDCF5" w14:textId="77777777" w:rsidTr="00C059DC">
        <w:tc>
          <w:tcPr>
            <w:tcW w:w="1586" w:type="pct"/>
            <w:vMerge/>
            <w:shd w:val="clear" w:color="auto" w:fill="D9D9D9" w:themeFill="background1" w:themeFillShade="D9"/>
          </w:tcPr>
          <w:p w14:paraId="1F3F42FD" w14:textId="77777777" w:rsidR="00C059DC" w:rsidRPr="00AE5740" w:rsidRDefault="009D0A5A" w:rsidP="00C059DC">
            <w:pPr>
              <w:pStyle w:val="ListParagraph"/>
              <w:numPr>
                <w:ilvl w:val="0"/>
                <w:numId w:val="12"/>
              </w:numPr>
              <w:spacing w:before="94" w:after="94"/>
              <w:ind w:left="284" w:hanging="284"/>
              <w:rPr>
                <w:b/>
              </w:rPr>
            </w:pPr>
          </w:p>
        </w:tc>
        <w:tc>
          <w:tcPr>
            <w:tcW w:w="1050" w:type="pct"/>
          </w:tcPr>
          <w:p w14:paraId="58F9B68E" w14:textId="77777777" w:rsidR="00C059DC" w:rsidRPr="000516AE" w:rsidRDefault="00180BA0" w:rsidP="00C059DC">
            <w:pPr>
              <w:spacing w:before="94" w:after="94"/>
              <w:rPr>
                <w:b/>
              </w:rPr>
            </w:pPr>
            <w:r w:rsidRPr="000516AE">
              <w:rPr>
                <w:b/>
              </w:rPr>
              <w:t xml:space="preserve">Our purposes </w:t>
            </w:r>
          </w:p>
        </w:tc>
        <w:tc>
          <w:tcPr>
            <w:tcW w:w="1199" w:type="pct"/>
          </w:tcPr>
          <w:p w14:paraId="7EDD4CD5" w14:textId="77777777" w:rsidR="00C059DC" w:rsidRPr="000516AE" w:rsidRDefault="00180BA0" w:rsidP="00C059DC">
            <w:pPr>
              <w:spacing w:before="94" w:after="94"/>
              <w:rPr>
                <w:b/>
              </w:rPr>
            </w:pPr>
            <w:r>
              <w:rPr>
                <w:b/>
              </w:rPr>
              <w:t>Legal basis (</w:t>
            </w:r>
            <w:r w:rsidRPr="000516AE">
              <w:rPr>
                <w:b/>
              </w:rPr>
              <w:t xml:space="preserve">all </w:t>
            </w:r>
            <w:r>
              <w:rPr>
                <w:b/>
              </w:rPr>
              <w:t>personal information)</w:t>
            </w:r>
          </w:p>
        </w:tc>
        <w:tc>
          <w:tcPr>
            <w:tcW w:w="1165" w:type="pct"/>
          </w:tcPr>
          <w:p w14:paraId="0AD99320" w14:textId="77777777" w:rsidR="00C059DC" w:rsidRPr="000516AE" w:rsidRDefault="00180BA0" w:rsidP="00C059DC">
            <w:pPr>
              <w:spacing w:before="94" w:after="94"/>
              <w:rPr>
                <w:b/>
              </w:rPr>
            </w:pPr>
            <w:r>
              <w:rPr>
                <w:b/>
              </w:rPr>
              <w:t xml:space="preserve">Additional </w:t>
            </w:r>
            <w:r w:rsidRPr="000516AE">
              <w:rPr>
                <w:b/>
              </w:rPr>
              <w:t xml:space="preserve">legal basis </w:t>
            </w:r>
            <w:r>
              <w:rPr>
                <w:b/>
              </w:rPr>
              <w:t>(</w:t>
            </w:r>
            <w:r w:rsidRPr="000516AE">
              <w:rPr>
                <w:b/>
              </w:rPr>
              <w:t xml:space="preserve">sensitive </w:t>
            </w:r>
            <w:r>
              <w:rPr>
                <w:b/>
              </w:rPr>
              <w:t>personal information)</w:t>
            </w:r>
          </w:p>
        </w:tc>
      </w:tr>
      <w:tr w:rsidR="00617D28" w14:paraId="7D95C74F" w14:textId="77777777" w:rsidTr="00C059DC">
        <w:tc>
          <w:tcPr>
            <w:tcW w:w="1586" w:type="pct"/>
            <w:vMerge/>
            <w:shd w:val="clear" w:color="auto" w:fill="D9D9D9" w:themeFill="background1" w:themeFillShade="D9"/>
          </w:tcPr>
          <w:p w14:paraId="5B4294E5" w14:textId="77777777" w:rsidR="00C059DC" w:rsidRPr="00AE5740" w:rsidRDefault="009D0A5A" w:rsidP="00C059DC">
            <w:pPr>
              <w:pStyle w:val="ListParagraph"/>
              <w:numPr>
                <w:ilvl w:val="0"/>
                <w:numId w:val="12"/>
              </w:numPr>
              <w:spacing w:before="94" w:after="94"/>
              <w:ind w:left="284" w:hanging="284"/>
              <w:rPr>
                <w:b/>
              </w:rPr>
            </w:pPr>
          </w:p>
        </w:tc>
        <w:tc>
          <w:tcPr>
            <w:tcW w:w="1050" w:type="pct"/>
          </w:tcPr>
          <w:p w14:paraId="2456F2A1" w14:textId="77777777" w:rsidR="00C059DC" w:rsidRDefault="00180BA0" w:rsidP="00C059DC">
            <w:pPr>
              <w:spacing w:before="94" w:after="94"/>
            </w:pPr>
            <w:r>
              <w:t>To provide GCSEPod services to our customers</w:t>
            </w:r>
          </w:p>
        </w:tc>
        <w:tc>
          <w:tcPr>
            <w:tcW w:w="1199" w:type="pct"/>
          </w:tcPr>
          <w:p w14:paraId="36A6D15F" w14:textId="77777777" w:rsidR="00C059DC" w:rsidRDefault="00180BA0" w:rsidP="00C059DC">
            <w:pPr>
              <w:pStyle w:val="ListParagraph"/>
              <w:numPr>
                <w:ilvl w:val="0"/>
                <w:numId w:val="10"/>
              </w:numPr>
              <w:spacing w:before="94" w:after="94"/>
              <w:ind w:left="284" w:hanging="284"/>
            </w:pPr>
            <w:r>
              <w:t>Consent (to cookies)</w:t>
            </w:r>
          </w:p>
          <w:p w14:paraId="38BAFCE8" w14:textId="77777777" w:rsidR="00C059DC" w:rsidRDefault="00180BA0" w:rsidP="00C059DC">
            <w:pPr>
              <w:pStyle w:val="ListParagraph"/>
              <w:numPr>
                <w:ilvl w:val="0"/>
                <w:numId w:val="10"/>
              </w:numPr>
              <w:spacing w:before="94" w:after="94"/>
              <w:ind w:left="284" w:hanging="284"/>
            </w:pPr>
            <w:r>
              <w:t>Contract</w:t>
            </w:r>
          </w:p>
          <w:p w14:paraId="7885307C" w14:textId="77777777" w:rsidR="00C059DC" w:rsidRDefault="00180BA0" w:rsidP="00C059DC">
            <w:pPr>
              <w:pStyle w:val="ListParagraph"/>
              <w:numPr>
                <w:ilvl w:val="0"/>
                <w:numId w:val="10"/>
              </w:numPr>
              <w:spacing w:before="94" w:after="94"/>
              <w:ind w:left="284" w:hanging="284"/>
            </w:pPr>
            <w:r>
              <w:t>Legitimate interests</w:t>
            </w:r>
          </w:p>
        </w:tc>
        <w:tc>
          <w:tcPr>
            <w:tcW w:w="1165" w:type="pct"/>
          </w:tcPr>
          <w:p w14:paraId="28A20DF1" w14:textId="77777777" w:rsidR="00C059DC" w:rsidRDefault="00180BA0" w:rsidP="00C059DC">
            <w:pPr>
              <w:pStyle w:val="ListParagraph"/>
              <w:numPr>
                <w:ilvl w:val="0"/>
                <w:numId w:val="10"/>
              </w:numPr>
              <w:spacing w:before="94" w:after="94"/>
              <w:ind w:left="284" w:hanging="284"/>
            </w:pPr>
            <w:r>
              <w:t>Prevention/detection of unlawful acts</w:t>
            </w:r>
          </w:p>
          <w:p w14:paraId="6BFDAAFE" w14:textId="77777777" w:rsidR="00C059DC" w:rsidRDefault="00180BA0" w:rsidP="00C059DC">
            <w:pPr>
              <w:pStyle w:val="ListParagraph"/>
              <w:numPr>
                <w:ilvl w:val="0"/>
                <w:numId w:val="10"/>
              </w:numPr>
              <w:spacing w:before="94" w:after="94"/>
              <w:ind w:left="284" w:hanging="284"/>
            </w:pPr>
            <w:r w:rsidRPr="00A60C65">
              <w:t>Regulatory requirements relating to unlawful acts</w:t>
            </w:r>
            <w:r>
              <w:t>/</w:t>
            </w:r>
            <w:r w:rsidRPr="00A60C65">
              <w:t xml:space="preserve"> dishonesty etc.</w:t>
            </w:r>
          </w:p>
        </w:tc>
      </w:tr>
      <w:tr w:rsidR="00617D28" w14:paraId="0BDCDFE0" w14:textId="77777777" w:rsidTr="00C059DC">
        <w:trPr>
          <w:trHeight w:val="914"/>
        </w:trPr>
        <w:tc>
          <w:tcPr>
            <w:tcW w:w="1586" w:type="pct"/>
            <w:vMerge/>
            <w:shd w:val="clear" w:color="auto" w:fill="D9D9D9" w:themeFill="background1" w:themeFillShade="D9"/>
          </w:tcPr>
          <w:p w14:paraId="760C1769" w14:textId="77777777" w:rsidR="00C059DC" w:rsidRPr="00AE5740" w:rsidRDefault="009D0A5A" w:rsidP="00C059DC">
            <w:pPr>
              <w:pStyle w:val="ListParagraph"/>
              <w:numPr>
                <w:ilvl w:val="0"/>
                <w:numId w:val="12"/>
              </w:numPr>
              <w:spacing w:before="94" w:after="94"/>
              <w:ind w:left="284" w:hanging="284"/>
              <w:rPr>
                <w:b/>
              </w:rPr>
            </w:pPr>
          </w:p>
        </w:tc>
        <w:tc>
          <w:tcPr>
            <w:tcW w:w="1050" w:type="pct"/>
          </w:tcPr>
          <w:p w14:paraId="48EAFEC5" w14:textId="77777777" w:rsidR="00C059DC" w:rsidRPr="00AE5740" w:rsidRDefault="00180BA0" w:rsidP="00C059DC">
            <w:pPr>
              <w:spacing w:before="94" w:after="94"/>
            </w:pPr>
            <w:r>
              <w:t>To promote and advertise our services</w:t>
            </w:r>
          </w:p>
        </w:tc>
        <w:tc>
          <w:tcPr>
            <w:tcW w:w="1199" w:type="pct"/>
          </w:tcPr>
          <w:p w14:paraId="7A3CAD7F" w14:textId="77777777" w:rsidR="00C059DC" w:rsidRPr="00AE5740" w:rsidRDefault="00180BA0" w:rsidP="00C059DC">
            <w:pPr>
              <w:pStyle w:val="ListParagraph"/>
              <w:numPr>
                <w:ilvl w:val="0"/>
                <w:numId w:val="10"/>
              </w:numPr>
              <w:spacing w:before="94" w:after="94"/>
              <w:ind w:left="284" w:hanging="284"/>
            </w:pPr>
            <w:r>
              <w:t>Legitimate interests</w:t>
            </w:r>
          </w:p>
        </w:tc>
        <w:tc>
          <w:tcPr>
            <w:tcW w:w="1165" w:type="pct"/>
          </w:tcPr>
          <w:p w14:paraId="04D8CA7D" w14:textId="77777777" w:rsidR="00C059DC" w:rsidRPr="00AE5740" w:rsidRDefault="00180BA0" w:rsidP="00C059DC">
            <w:pPr>
              <w:spacing w:before="94" w:after="94"/>
            </w:pPr>
            <w:r>
              <w:t>N/A</w:t>
            </w:r>
          </w:p>
        </w:tc>
      </w:tr>
      <w:tr w:rsidR="00617D28" w14:paraId="5BF482F4" w14:textId="77777777" w:rsidTr="00C059DC">
        <w:trPr>
          <w:trHeight w:val="1501"/>
        </w:trPr>
        <w:tc>
          <w:tcPr>
            <w:tcW w:w="1586" w:type="pct"/>
            <w:vMerge/>
            <w:shd w:val="clear" w:color="auto" w:fill="D9D9D9" w:themeFill="background1" w:themeFillShade="D9"/>
          </w:tcPr>
          <w:p w14:paraId="33854C46" w14:textId="77777777" w:rsidR="00C059DC" w:rsidRPr="00AE5740" w:rsidRDefault="009D0A5A" w:rsidP="00C059DC">
            <w:pPr>
              <w:pStyle w:val="ListParagraph"/>
              <w:numPr>
                <w:ilvl w:val="0"/>
                <w:numId w:val="12"/>
              </w:numPr>
              <w:spacing w:before="94" w:after="94"/>
              <w:ind w:left="284" w:hanging="284"/>
              <w:rPr>
                <w:b/>
              </w:rPr>
            </w:pPr>
          </w:p>
        </w:tc>
        <w:tc>
          <w:tcPr>
            <w:tcW w:w="1050" w:type="pct"/>
          </w:tcPr>
          <w:p w14:paraId="1BCBE03D" w14:textId="77777777" w:rsidR="00C059DC" w:rsidRPr="0088326C" w:rsidRDefault="00180BA0" w:rsidP="00C059DC">
            <w:pPr>
              <w:spacing w:before="94" w:after="94"/>
            </w:pPr>
            <w:r>
              <w:t>To maintain our accounts and records</w:t>
            </w:r>
          </w:p>
        </w:tc>
        <w:tc>
          <w:tcPr>
            <w:tcW w:w="1199" w:type="pct"/>
          </w:tcPr>
          <w:p w14:paraId="77665095" w14:textId="77777777" w:rsidR="00C059DC" w:rsidRDefault="00180BA0" w:rsidP="00C059DC">
            <w:pPr>
              <w:pStyle w:val="ListParagraph"/>
              <w:numPr>
                <w:ilvl w:val="0"/>
                <w:numId w:val="10"/>
              </w:numPr>
              <w:spacing w:before="94" w:after="94"/>
              <w:ind w:left="284" w:hanging="284"/>
            </w:pPr>
            <w:r>
              <w:t>Contract</w:t>
            </w:r>
          </w:p>
          <w:p w14:paraId="2B2E6ED3" w14:textId="77777777" w:rsidR="00C059DC" w:rsidRDefault="00180BA0" w:rsidP="00C059DC">
            <w:pPr>
              <w:pStyle w:val="ListParagraph"/>
              <w:numPr>
                <w:ilvl w:val="0"/>
                <w:numId w:val="10"/>
              </w:numPr>
              <w:spacing w:before="94" w:after="94"/>
              <w:ind w:left="284" w:hanging="284"/>
            </w:pPr>
            <w:r>
              <w:t>Legal obligation</w:t>
            </w:r>
          </w:p>
          <w:p w14:paraId="2F5E5085" w14:textId="77777777" w:rsidR="00C059DC" w:rsidRPr="00AE5740" w:rsidRDefault="00180BA0" w:rsidP="00C059DC">
            <w:pPr>
              <w:pStyle w:val="ListParagraph"/>
              <w:numPr>
                <w:ilvl w:val="0"/>
                <w:numId w:val="10"/>
              </w:numPr>
              <w:spacing w:before="94" w:after="94"/>
              <w:ind w:left="284" w:hanging="284"/>
            </w:pPr>
            <w:r>
              <w:t>Legitimate interests</w:t>
            </w:r>
          </w:p>
        </w:tc>
        <w:tc>
          <w:tcPr>
            <w:tcW w:w="1165" w:type="pct"/>
          </w:tcPr>
          <w:p w14:paraId="5043DD2D" w14:textId="77777777" w:rsidR="00C059DC" w:rsidRDefault="00180BA0" w:rsidP="00C059DC">
            <w:pPr>
              <w:pStyle w:val="ListParagraph"/>
              <w:numPr>
                <w:ilvl w:val="0"/>
                <w:numId w:val="10"/>
              </w:numPr>
              <w:spacing w:before="94" w:after="94"/>
              <w:ind w:left="284" w:hanging="284"/>
            </w:pPr>
            <w:r>
              <w:t>Legal claims</w:t>
            </w:r>
          </w:p>
          <w:p w14:paraId="5688DF8A" w14:textId="77777777" w:rsidR="00C059DC" w:rsidRPr="00AE5740" w:rsidRDefault="00180BA0" w:rsidP="00C059DC">
            <w:pPr>
              <w:pStyle w:val="ListParagraph"/>
              <w:numPr>
                <w:ilvl w:val="0"/>
                <w:numId w:val="10"/>
              </w:numPr>
              <w:spacing w:before="94" w:after="94"/>
              <w:ind w:left="284" w:hanging="284"/>
            </w:pPr>
            <w:r>
              <w:t>Prevention/detection of unlawful acts</w:t>
            </w:r>
          </w:p>
        </w:tc>
      </w:tr>
      <w:tr w:rsidR="00617D28" w14:paraId="004F828A" w14:textId="77777777" w:rsidTr="00C059DC">
        <w:tc>
          <w:tcPr>
            <w:tcW w:w="1586" w:type="pct"/>
            <w:vMerge/>
            <w:shd w:val="clear" w:color="auto" w:fill="D9D9D9" w:themeFill="background1" w:themeFillShade="D9"/>
          </w:tcPr>
          <w:p w14:paraId="4E50B1F7" w14:textId="77777777" w:rsidR="00C059DC" w:rsidRPr="00AE5740" w:rsidRDefault="009D0A5A" w:rsidP="00C059DC">
            <w:pPr>
              <w:pStyle w:val="ListParagraph"/>
              <w:numPr>
                <w:ilvl w:val="0"/>
                <w:numId w:val="12"/>
              </w:numPr>
              <w:spacing w:before="94" w:after="94"/>
              <w:ind w:left="284" w:hanging="284"/>
              <w:rPr>
                <w:b/>
              </w:rPr>
            </w:pPr>
          </w:p>
        </w:tc>
        <w:tc>
          <w:tcPr>
            <w:tcW w:w="1050" w:type="pct"/>
          </w:tcPr>
          <w:p w14:paraId="08C83D15" w14:textId="77777777" w:rsidR="00C059DC" w:rsidRPr="00616201" w:rsidRDefault="00180BA0" w:rsidP="00C059DC">
            <w:pPr>
              <w:spacing w:before="94" w:after="94"/>
            </w:pPr>
            <w:r>
              <w:t>To analyse data and produce reports for business planning and management</w:t>
            </w:r>
          </w:p>
        </w:tc>
        <w:tc>
          <w:tcPr>
            <w:tcW w:w="1199" w:type="pct"/>
          </w:tcPr>
          <w:p w14:paraId="04DBF4C5" w14:textId="77777777" w:rsidR="00C059DC" w:rsidRPr="00AE5740" w:rsidRDefault="00180BA0" w:rsidP="00C059DC">
            <w:pPr>
              <w:pStyle w:val="ListParagraph"/>
              <w:numPr>
                <w:ilvl w:val="0"/>
                <w:numId w:val="10"/>
              </w:numPr>
              <w:spacing w:before="94" w:after="94"/>
              <w:ind w:left="284" w:hanging="284"/>
            </w:pPr>
            <w:r>
              <w:t>Legitimate interests</w:t>
            </w:r>
          </w:p>
        </w:tc>
        <w:tc>
          <w:tcPr>
            <w:tcW w:w="1165" w:type="pct"/>
          </w:tcPr>
          <w:p w14:paraId="0549EE81" w14:textId="77777777" w:rsidR="00C059DC" w:rsidRPr="00AE5740" w:rsidRDefault="00180BA0" w:rsidP="00C059DC">
            <w:pPr>
              <w:pStyle w:val="ListParagraph"/>
              <w:numPr>
                <w:ilvl w:val="0"/>
                <w:numId w:val="10"/>
              </w:numPr>
              <w:spacing w:before="94" w:after="94"/>
              <w:ind w:left="284" w:hanging="284"/>
            </w:pPr>
            <w:r>
              <w:t>Legal claims</w:t>
            </w:r>
          </w:p>
        </w:tc>
      </w:tr>
      <w:tr w:rsidR="00617D28" w14:paraId="635E05D8" w14:textId="77777777" w:rsidTr="00C059DC">
        <w:tc>
          <w:tcPr>
            <w:tcW w:w="1586" w:type="pct"/>
            <w:shd w:val="clear" w:color="auto" w:fill="D9D9D9" w:themeFill="background1" w:themeFillShade="D9"/>
          </w:tcPr>
          <w:p w14:paraId="054F9A0A" w14:textId="77777777" w:rsidR="00C059DC" w:rsidRPr="00AE5740" w:rsidRDefault="00180BA0" w:rsidP="00C059DC">
            <w:pPr>
              <w:pStyle w:val="ListParagraph"/>
              <w:numPr>
                <w:ilvl w:val="0"/>
                <w:numId w:val="12"/>
              </w:numPr>
              <w:spacing w:before="94" w:after="94"/>
              <w:ind w:left="284" w:hanging="284"/>
              <w:rPr>
                <w:b/>
              </w:rPr>
            </w:pPr>
            <w:bookmarkStart w:id="11" w:name="_Ref509473501"/>
            <w:r w:rsidRPr="00AE5740">
              <w:rPr>
                <w:b/>
              </w:rPr>
              <w:t>Legitimate interests</w:t>
            </w:r>
            <w:bookmarkEnd w:id="11"/>
          </w:p>
          <w:p w14:paraId="59D5240F" w14:textId="77777777" w:rsidR="00C059DC" w:rsidRPr="00AE5740" w:rsidRDefault="00180BA0" w:rsidP="00C059DC">
            <w:pPr>
              <w:spacing w:before="94" w:after="94"/>
            </w:pPr>
            <w:r w:rsidRPr="00AE5740">
              <w:t>Where the use of information is based on the legitimate interests condition, the legitimate interests pursued</w:t>
            </w:r>
          </w:p>
        </w:tc>
        <w:tc>
          <w:tcPr>
            <w:tcW w:w="3414" w:type="pct"/>
            <w:gridSpan w:val="3"/>
          </w:tcPr>
          <w:p w14:paraId="60D54506" w14:textId="77777777" w:rsidR="00C059DC" w:rsidRPr="0052288A" w:rsidRDefault="00180BA0" w:rsidP="00C059DC">
            <w:pPr>
              <w:spacing w:before="94" w:after="94"/>
              <w:rPr>
                <w:b/>
              </w:rPr>
            </w:pPr>
            <w:r w:rsidRPr="0052288A">
              <w:rPr>
                <w:b/>
              </w:rPr>
              <w:t>Our legitimate interests</w:t>
            </w:r>
          </w:p>
          <w:p w14:paraId="70C5EE9D" w14:textId="77777777" w:rsidR="00C059DC" w:rsidRDefault="00180BA0" w:rsidP="00C059DC">
            <w:pPr>
              <w:spacing w:before="94" w:after="94"/>
            </w:pPr>
            <w:r w:rsidRPr="00AE5740">
              <w:t>Our legitimate interests are</w:t>
            </w:r>
            <w:r>
              <w:t>:</w:t>
            </w:r>
          </w:p>
          <w:p w14:paraId="745FEB67" w14:textId="77777777" w:rsidR="00C059DC" w:rsidRDefault="00180BA0" w:rsidP="00C059DC">
            <w:pPr>
              <w:pStyle w:val="ListParagraph"/>
              <w:numPr>
                <w:ilvl w:val="0"/>
                <w:numId w:val="10"/>
              </w:numPr>
              <w:spacing w:before="94" w:after="94"/>
              <w:ind w:left="284" w:hanging="284"/>
            </w:pPr>
            <w:r>
              <w:t>Business operation and improvement</w:t>
            </w:r>
          </w:p>
          <w:p w14:paraId="1ED6BDB0" w14:textId="77777777" w:rsidR="00C059DC" w:rsidRDefault="00180BA0" w:rsidP="00C059DC">
            <w:pPr>
              <w:pStyle w:val="ListParagraph"/>
              <w:numPr>
                <w:ilvl w:val="0"/>
                <w:numId w:val="10"/>
              </w:numPr>
              <w:spacing w:before="94" w:after="94"/>
              <w:ind w:left="284" w:hanging="284"/>
            </w:pPr>
            <w:r>
              <w:t xml:space="preserve">Customer relationship management: </w:t>
            </w:r>
            <w:r w:rsidRPr="00D01482">
              <w:t xml:space="preserve">this may include keeping your details on our marketing database, other </w:t>
            </w:r>
            <w:r>
              <w:t>customer services</w:t>
            </w:r>
            <w:r w:rsidRPr="00D01482">
              <w:t xml:space="preserve"> activities and keeping accounts and records</w:t>
            </w:r>
          </w:p>
          <w:p w14:paraId="2F37D8BD" w14:textId="77777777" w:rsidR="00C059DC" w:rsidRDefault="00180BA0" w:rsidP="00C059DC">
            <w:pPr>
              <w:pStyle w:val="ListParagraph"/>
              <w:numPr>
                <w:ilvl w:val="0"/>
                <w:numId w:val="10"/>
              </w:numPr>
              <w:spacing w:before="94" w:after="94"/>
              <w:ind w:left="284" w:hanging="284"/>
            </w:pPr>
            <w:r>
              <w:t>Supplier relationship management: t</w:t>
            </w:r>
            <w:r w:rsidRPr="00D01482">
              <w:t>his will mainly be limited to keeping accounts and records but we also use it where appropriate to improve services; this may include information about your performance in providing services to us</w:t>
            </w:r>
          </w:p>
          <w:p w14:paraId="0C828F4C" w14:textId="77777777" w:rsidR="00C059DC" w:rsidRDefault="00180BA0" w:rsidP="00C059DC">
            <w:pPr>
              <w:pStyle w:val="ListParagraph"/>
              <w:numPr>
                <w:ilvl w:val="0"/>
                <w:numId w:val="10"/>
              </w:numPr>
              <w:spacing w:before="94" w:after="94"/>
              <w:ind w:left="284" w:hanging="284"/>
            </w:pPr>
            <w:r>
              <w:t>Direct marketing and promotion and advertising of our services</w:t>
            </w:r>
          </w:p>
          <w:p w14:paraId="07C018C6" w14:textId="77777777" w:rsidR="00C059DC" w:rsidRDefault="00180BA0" w:rsidP="00C059DC">
            <w:pPr>
              <w:pStyle w:val="ListParagraph"/>
              <w:numPr>
                <w:ilvl w:val="0"/>
                <w:numId w:val="10"/>
              </w:numPr>
              <w:spacing w:before="94" w:after="94"/>
              <w:ind w:left="284" w:hanging="284"/>
            </w:pPr>
            <w:r>
              <w:t>Reporting possible criminal acts/threats to competent authorities</w:t>
            </w:r>
          </w:p>
          <w:p w14:paraId="6F832650" w14:textId="77777777" w:rsidR="00C059DC" w:rsidRDefault="00180BA0" w:rsidP="00C059DC">
            <w:pPr>
              <w:pStyle w:val="ListParagraph"/>
              <w:numPr>
                <w:ilvl w:val="0"/>
                <w:numId w:val="10"/>
              </w:numPr>
              <w:spacing w:before="94" w:after="94"/>
              <w:ind w:left="284" w:hanging="284"/>
            </w:pPr>
            <w:r>
              <w:t xml:space="preserve">Non-repetitive transfers of a limited number of individuals' personal information (see section </w:t>
            </w:r>
            <w:r>
              <w:fldChar w:fldCharType="begin"/>
            </w:r>
            <w:r>
              <w:instrText xml:space="preserve"> REF _Ref509473592 \r \h </w:instrText>
            </w:r>
            <w:r>
              <w:fldChar w:fldCharType="separate"/>
            </w:r>
            <w:r>
              <w:t>g</w:t>
            </w:r>
            <w:r>
              <w:fldChar w:fldCharType="end"/>
            </w:r>
            <w:r>
              <w:t>)</w:t>
            </w:r>
          </w:p>
          <w:p w14:paraId="1561C8B8" w14:textId="77777777" w:rsidR="00C059DC" w:rsidRPr="00AE5740" w:rsidRDefault="009D0A5A" w:rsidP="00C059DC">
            <w:pPr>
              <w:spacing w:before="94" w:after="94"/>
            </w:pPr>
          </w:p>
        </w:tc>
      </w:tr>
      <w:tr w:rsidR="00617D28" w14:paraId="47B08BE1" w14:textId="77777777" w:rsidTr="00C059DC">
        <w:tc>
          <w:tcPr>
            <w:tcW w:w="1586" w:type="pct"/>
            <w:shd w:val="clear" w:color="auto" w:fill="D9D9D9" w:themeFill="background1" w:themeFillShade="D9"/>
          </w:tcPr>
          <w:p w14:paraId="291328DB" w14:textId="77777777" w:rsidR="00C059DC" w:rsidRPr="00AE5740" w:rsidRDefault="00180BA0" w:rsidP="00C059DC">
            <w:pPr>
              <w:pStyle w:val="ListParagraph"/>
              <w:numPr>
                <w:ilvl w:val="0"/>
                <w:numId w:val="12"/>
              </w:numPr>
              <w:spacing w:before="94" w:after="94"/>
              <w:ind w:left="284" w:hanging="284"/>
              <w:rPr>
                <w:b/>
              </w:rPr>
            </w:pPr>
            <w:bookmarkStart w:id="12" w:name="_Ref479104894"/>
            <w:r>
              <w:rPr>
                <w:b/>
              </w:rPr>
              <w:lastRenderedPageBreak/>
              <w:t>Personal information</w:t>
            </w:r>
            <w:r w:rsidRPr="00AE5740">
              <w:rPr>
                <w:b/>
              </w:rPr>
              <w:t xml:space="preserve"> collected indirectly – categories</w:t>
            </w:r>
            <w:bookmarkEnd w:id="12"/>
          </w:p>
          <w:p w14:paraId="5F1316EC" w14:textId="77777777" w:rsidR="00C059DC" w:rsidRPr="00AE5740" w:rsidRDefault="00180BA0" w:rsidP="00C059DC">
            <w:pPr>
              <w:spacing w:before="94" w:after="94"/>
            </w:pPr>
            <w:r w:rsidRPr="00AE5740">
              <w:t xml:space="preserve">The categories of </w:t>
            </w:r>
            <w:r>
              <w:t>personal information</w:t>
            </w:r>
            <w:r w:rsidRPr="00AE5740">
              <w:t xml:space="preserve"> collected indirectly</w:t>
            </w:r>
          </w:p>
        </w:tc>
        <w:tc>
          <w:tcPr>
            <w:tcW w:w="3414" w:type="pct"/>
            <w:gridSpan w:val="3"/>
          </w:tcPr>
          <w:p w14:paraId="7A6352DE" w14:textId="77777777" w:rsidR="00C059DC" w:rsidRPr="00AE5740" w:rsidRDefault="00180BA0" w:rsidP="00C059DC">
            <w:pPr>
              <w:spacing w:before="94" w:after="94"/>
            </w:pPr>
            <w:r w:rsidRPr="00AE5740">
              <w:t xml:space="preserve">We collect the following categories of </w:t>
            </w:r>
            <w:r>
              <w:t>personal information</w:t>
            </w:r>
            <w:r w:rsidRPr="00AE5740">
              <w:t xml:space="preserve"> indirectly (</w:t>
            </w:r>
            <w:r>
              <w:t>e.g.</w:t>
            </w:r>
            <w:r w:rsidRPr="00AE5740">
              <w:t xml:space="preserve"> from third parties):</w:t>
            </w:r>
          </w:p>
          <w:p w14:paraId="4F6F0782" w14:textId="77777777" w:rsidR="00C059DC" w:rsidRDefault="00180BA0" w:rsidP="00C059DC">
            <w:pPr>
              <w:pStyle w:val="ListParagraph"/>
              <w:numPr>
                <w:ilvl w:val="0"/>
                <w:numId w:val="9"/>
              </w:numPr>
              <w:spacing w:before="94" w:after="94"/>
              <w:ind w:left="284" w:hanging="284"/>
            </w:pPr>
            <w:r>
              <w:t xml:space="preserve">Subscription details, e.g. if a parent buys a GCSEPod subscription as a gift for a child </w:t>
            </w:r>
          </w:p>
          <w:p w14:paraId="717FDF9D" w14:textId="77777777" w:rsidR="00C059DC" w:rsidRDefault="00180BA0" w:rsidP="00C059DC">
            <w:pPr>
              <w:pStyle w:val="ListParagraph"/>
              <w:numPr>
                <w:ilvl w:val="0"/>
                <w:numId w:val="9"/>
              </w:numPr>
              <w:spacing w:before="94" w:after="94"/>
              <w:ind w:left="284" w:hanging="284"/>
            </w:pPr>
            <w:r>
              <w:t>Staff email address which we use to send out service emails and marketing emails (we get these from your employer)</w:t>
            </w:r>
          </w:p>
          <w:p w14:paraId="51B27E9F" w14:textId="77777777" w:rsidR="00C059DC" w:rsidRPr="00AE5740" w:rsidRDefault="00180BA0" w:rsidP="00C059DC">
            <w:pPr>
              <w:pStyle w:val="ListParagraph"/>
              <w:numPr>
                <w:ilvl w:val="0"/>
                <w:numId w:val="9"/>
              </w:numPr>
              <w:spacing w:before="94" w:after="94"/>
              <w:ind w:left="284" w:hanging="284"/>
            </w:pPr>
            <w:r>
              <w:t>Confirmation of payment (from a payment processor)</w:t>
            </w:r>
          </w:p>
        </w:tc>
      </w:tr>
      <w:tr w:rsidR="00617D28" w14:paraId="6097F10C" w14:textId="77777777" w:rsidTr="00C059DC">
        <w:tc>
          <w:tcPr>
            <w:tcW w:w="1586" w:type="pct"/>
            <w:shd w:val="clear" w:color="auto" w:fill="D9D9D9" w:themeFill="background1" w:themeFillShade="D9"/>
          </w:tcPr>
          <w:p w14:paraId="5AF302B7" w14:textId="77777777" w:rsidR="00C059DC" w:rsidRPr="00AE5740" w:rsidRDefault="00180BA0" w:rsidP="00C059DC">
            <w:pPr>
              <w:pStyle w:val="ListParagraph"/>
              <w:numPr>
                <w:ilvl w:val="0"/>
                <w:numId w:val="12"/>
              </w:numPr>
              <w:spacing w:before="94" w:after="94"/>
              <w:ind w:left="284" w:hanging="284"/>
              <w:rPr>
                <w:b/>
              </w:rPr>
            </w:pPr>
            <w:bookmarkStart w:id="13" w:name="_Ref512676669"/>
            <w:r w:rsidRPr="00AE5740">
              <w:rPr>
                <w:b/>
              </w:rPr>
              <w:t>Recipients</w:t>
            </w:r>
            <w:bookmarkEnd w:id="13"/>
          </w:p>
          <w:p w14:paraId="37BC075D" w14:textId="77777777" w:rsidR="00C059DC" w:rsidRPr="00AE5740" w:rsidRDefault="00180BA0" w:rsidP="00C059DC">
            <w:pPr>
              <w:spacing w:before="94" w:after="94"/>
            </w:pPr>
            <w:r w:rsidRPr="00AE5740">
              <w:t xml:space="preserve">The recipients or categories of recipients of the </w:t>
            </w:r>
            <w:r>
              <w:t>personal information</w:t>
            </w:r>
            <w:r w:rsidRPr="00AE5740">
              <w:t>, if any</w:t>
            </w:r>
          </w:p>
        </w:tc>
        <w:tc>
          <w:tcPr>
            <w:tcW w:w="3414" w:type="pct"/>
            <w:gridSpan w:val="3"/>
          </w:tcPr>
          <w:p w14:paraId="43734F4E" w14:textId="77777777" w:rsidR="00C059DC" w:rsidRPr="00AE5740" w:rsidRDefault="00180BA0" w:rsidP="00C059DC">
            <w:pPr>
              <w:spacing w:before="94" w:after="94"/>
            </w:pPr>
            <w:r w:rsidRPr="00AE5740">
              <w:t xml:space="preserve">We may share your </w:t>
            </w:r>
            <w:r>
              <w:t>personal information</w:t>
            </w:r>
            <w:r w:rsidRPr="00AE5740">
              <w:t xml:space="preserve"> with:</w:t>
            </w:r>
          </w:p>
          <w:p w14:paraId="39B638FB" w14:textId="77777777" w:rsidR="00C059DC" w:rsidRDefault="00180BA0" w:rsidP="00C059DC">
            <w:pPr>
              <w:pStyle w:val="ListParagraph"/>
              <w:numPr>
                <w:ilvl w:val="0"/>
                <w:numId w:val="11"/>
              </w:numPr>
              <w:spacing w:before="94" w:after="94"/>
              <w:ind w:left="284" w:hanging="284"/>
            </w:pPr>
            <w:r>
              <w:t>Payment processors (to process payments, we use SagePay)</w:t>
            </w:r>
          </w:p>
          <w:p w14:paraId="1EB4C044" w14:textId="77777777" w:rsidR="00C059DC" w:rsidRDefault="00180BA0" w:rsidP="00C059DC">
            <w:pPr>
              <w:pStyle w:val="ListParagraph"/>
              <w:numPr>
                <w:ilvl w:val="0"/>
                <w:numId w:val="11"/>
              </w:numPr>
              <w:spacing w:before="94" w:after="94"/>
              <w:ind w:left="284" w:hanging="284"/>
            </w:pPr>
            <w:r>
              <w:t xml:space="preserve">Email services provider (processor, for sending email marketing, we use Mailchimp (the Rocket Science Group LLC), </w:t>
            </w:r>
            <w:r w:rsidRPr="00E32EF8">
              <w:t>Pardot</w:t>
            </w:r>
            <w:r>
              <w:t xml:space="preserve"> (a Salesforce product)</w:t>
            </w:r>
            <w:r w:rsidRPr="00E32EF8">
              <w:t>, and Contact Monkey</w:t>
            </w:r>
            <w:r>
              <w:t xml:space="preserve"> (which works with Salesforce))</w:t>
            </w:r>
          </w:p>
          <w:p w14:paraId="1740A455" w14:textId="77777777" w:rsidR="00874803" w:rsidRDefault="00180BA0" w:rsidP="00C059DC">
            <w:pPr>
              <w:pStyle w:val="ListParagraph"/>
              <w:numPr>
                <w:ilvl w:val="0"/>
                <w:numId w:val="11"/>
              </w:numPr>
              <w:spacing w:before="94" w:after="94"/>
              <w:ind w:left="284" w:hanging="284"/>
            </w:pPr>
            <w:r>
              <w:t xml:space="preserve">Webinar providers (processor, we use Zoom (Zoom Video Communications, Inc.) </w:t>
            </w:r>
          </w:p>
          <w:p w14:paraId="25ED0A20" w14:textId="77777777" w:rsidR="00C059DC" w:rsidRDefault="00180BA0" w:rsidP="00C059DC">
            <w:pPr>
              <w:pStyle w:val="ListParagraph"/>
              <w:numPr>
                <w:ilvl w:val="0"/>
                <w:numId w:val="11"/>
              </w:numPr>
              <w:spacing w:before="94" w:after="94"/>
              <w:ind w:left="284" w:hanging="284"/>
            </w:pPr>
            <w:r>
              <w:t>Customer relationship management software provider (processor, we use Salesforce.com, inc)</w:t>
            </w:r>
          </w:p>
          <w:p w14:paraId="11AA3EC7" w14:textId="77777777" w:rsidR="00895645" w:rsidRDefault="00180BA0" w:rsidP="00C059DC">
            <w:pPr>
              <w:pStyle w:val="ListParagraph"/>
              <w:numPr>
                <w:ilvl w:val="0"/>
                <w:numId w:val="11"/>
              </w:numPr>
              <w:spacing w:before="94" w:after="94"/>
              <w:ind w:left="284" w:hanging="284"/>
            </w:pPr>
            <w:r>
              <w:t xml:space="preserve">Providers of social media (processor or joint controller, we use Twitter, Facebook, Instagram, LinkedIn and YouTube) </w:t>
            </w:r>
          </w:p>
          <w:p w14:paraId="4B3700E7" w14:textId="77777777" w:rsidR="00C059DC" w:rsidRDefault="00180BA0" w:rsidP="00C059DC">
            <w:pPr>
              <w:pStyle w:val="ListParagraph"/>
              <w:numPr>
                <w:ilvl w:val="0"/>
                <w:numId w:val="11"/>
              </w:numPr>
              <w:spacing w:before="94" w:after="94"/>
              <w:ind w:left="284" w:hanging="284"/>
            </w:pPr>
            <w:r>
              <w:t>Legal advisers (for legal claims)</w:t>
            </w:r>
          </w:p>
          <w:p w14:paraId="182A88FE" w14:textId="77777777" w:rsidR="00C059DC" w:rsidRPr="00AE5740" w:rsidRDefault="00180BA0" w:rsidP="00C059DC">
            <w:pPr>
              <w:pStyle w:val="ListParagraph"/>
              <w:numPr>
                <w:ilvl w:val="0"/>
                <w:numId w:val="11"/>
              </w:numPr>
              <w:spacing w:before="94" w:after="94"/>
              <w:ind w:left="284" w:hanging="284"/>
            </w:pPr>
            <w:r>
              <w:t>Another business, in connection with a merger or acquisition with them</w:t>
            </w:r>
          </w:p>
          <w:p w14:paraId="32D64168" w14:textId="77777777" w:rsidR="00C059DC" w:rsidRPr="00AE5740" w:rsidRDefault="00180BA0" w:rsidP="00C059DC">
            <w:pPr>
              <w:spacing w:before="94" w:after="94"/>
            </w:pPr>
            <w:r w:rsidRPr="003D43F8">
              <w:t>We will not otherwise disclose your personal information to any third party unless required or permitted to do so by law.</w:t>
            </w:r>
          </w:p>
        </w:tc>
      </w:tr>
      <w:tr w:rsidR="00617D28" w14:paraId="79EAEBE5" w14:textId="77777777" w:rsidTr="00C059DC">
        <w:tc>
          <w:tcPr>
            <w:tcW w:w="1586" w:type="pct"/>
            <w:shd w:val="clear" w:color="auto" w:fill="D9D9D9" w:themeFill="background1" w:themeFillShade="D9"/>
          </w:tcPr>
          <w:p w14:paraId="40073107" w14:textId="77777777" w:rsidR="00C059DC" w:rsidRPr="00AE5740" w:rsidRDefault="00180BA0" w:rsidP="00C059DC">
            <w:pPr>
              <w:pStyle w:val="ListParagraph"/>
              <w:numPr>
                <w:ilvl w:val="0"/>
                <w:numId w:val="12"/>
              </w:numPr>
              <w:spacing w:before="94" w:after="94"/>
              <w:ind w:left="284" w:hanging="284"/>
              <w:rPr>
                <w:b/>
              </w:rPr>
            </w:pPr>
            <w:bookmarkStart w:id="14" w:name="_Ref479106555"/>
            <w:bookmarkStart w:id="15" w:name="_Ref509473592"/>
            <w:bookmarkStart w:id="16" w:name="_Ref513736164"/>
            <w:r w:rsidRPr="00AE5740">
              <w:rPr>
                <w:b/>
              </w:rPr>
              <w:t>Transfers</w:t>
            </w:r>
            <w:bookmarkEnd w:id="14"/>
            <w:r w:rsidRPr="00AE5740">
              <w:rPr>
                <w:b/>
              </w:rPr>
              <w:t xml:space="preserve"> </w:t>
            </w:r>
            <w:r>
              <w:rPr>
                <w:b/>
              </w:rPr>
              <w:t>outside the UK</w:t>
            </w:r>
            <w:bookmarkEnd w:id="15"/>
            <w:bookmarkEnd w:id="16"/>
          </w:p>
          <w:p w14:paraId="6EF0A0F2" w14:textId="77777777" w:rsidR="00C059DC" w:rsidRPr="00AE5740" w:rsidRDefault="00180BA0" w:rsidP="00C059DC">
            <w:pPr>
              <w:spacing w:before="94" w:after="94"/>
            </w:pPr>
            <w:r w:rsidRPr="00AE5740">
              <w:t xml:space="preserve">Where applicable, the fact that </w:t>
            </w:r>
            <w:r>
              <w:t>personal information</w:t>
            </w:r>
            <w:r w:rsidRPr="00AE5740">
              <w:t xml:space="preserve"> is to be transferred to a third country or international organisation and the existence or absence of an adequacy decision, or in the case of transfers subject to appropriate safeguards or non-repetitive, limited transfers based on compelling legitimate interests, reference to the </w:t>
            </w:r>
            <w:r w:rsidRPr="00AE5740">
              <w:lastRenderedPageBreak/>
              <w:t>appropriate or suitable safeguards and the means by which to obtain a copy of them or where they have been made available.</w:t>
            </w:r>
          </w:p>
        </w:tc>
        <w:tc>
          <w:tcPr>
            <w:tcW w:w="3414" w:type="pct"/>
            <w:gridSpan w:val="3"/>
          </w:tcPr>
          <w:p w14:paraId="205B6817" w14:textId="77777777" w:rsidR="00C059DC" w:rsidRPr="000779C0" w:rsidRDefault="00180BA0" w:rsidP="00C059DC">
            <w:pPr>
              <w:spacing w:before="94" w:after="94"/>
              <w:rPr>
                <w:u w:val="single"/>
              </w:rPr>
            </w:pPr>
            <w:r w:rsidRPr="000779C0">
              <w:rPr>
                <w:u w:val="single"/>
              </w:rPr>
              <w:lastRenderedPageBreak/>
              <w:t>Our transfers</w:t>
            </w:r>
          </w:p>
          <w:p w14:paraId="6DB4FDB7" w14:textId="77777777" w:rsidR="00C059DC" w:rsidRDefault="00180BA0" w:rsidP="00C059DC">
            <w:pPr>
              <w:spacing w:before="94" w:after="94"/>
            </w:pPr>
            <w:r w:rsidRPr="00AE5740">
              <w:t xml:space="preserve">We transfer </w:t>
            </w:r>
            <w:r>
              <w:t>personal information</w:t>
            </w:r>
            <w:r w:rsidRPr="00AE5740">
              <w:t xml:space="preserve"> </w:t>
            </w:r>
            <w:r>
              <w:t>to the following third countries or international organisations:</w:t>
            </w:r>
          </w:p>
          <w:p w14:paraId="53763AA2" w14:textId="77777777" w:rsidR="00C059DC" w:rsidRDefault="00180BA0" w:rsidP="00C059DC">
            <w:pPr>
              <w:pStyle w:val="ListParagraph"/>
              <w:numPr>
                <w:ilvl w:val="0"/>
                <w:numId w:val="11"/>
              </w:numPr>
              <w:spacing w:before="94" w:after="94"/>
              <w:ind w:left="284" w:hanging="284"/>
            </w:pPr>
            <w:r>
              <w:t>The US:</w:t>
            </w:r>
          </w:p>
          <w:p w14:paraId="79B43B14" w14:textId="77777777" w:rsidR="00C059DC" w:rsidRDefault="00180BA0" w:rsidP="00C059DC">
            <w:pPr>
              <w:pStyle w:val="ListParagraph"/>
              <w:numPr>
                <w:ilvl w:val="1"/>
                <w:numId w:val="11"/>
              </w:numPr>
              <w:spacing w:before="94" w:after="94"/>
              <w:ind w:left="853" w:hanging="284"/>
            </w:pPr>
            <w:r>
              <w:t xml:space="preserve">Salesforce.com, inc. which is in Privacy Shield </w:t>
            </w:r>
          </w:p>
          <w:p w14:paraId="124B737E" w14:textId="77777777" w:rsidR="00C059DC" w:rsidRDefault="00180BA0" w:rsidP="00C059DC">
            <w:pPr>
              <w:pStyle w:val="ListParagraph"/>
              <w:numPr>
                <w:ilvl w:val="1"/>
                <w:numId w:val="11"/>
              </w:numPr>
              <w:spacing w:before="94" w:after="94"/>
              <w:ind w:left="853" w:hanging="284"/>
            </w:pPr>
            <w:r>
              <w:t>Mailchimp (the Rocket Science Group LLC), which is in Privacy Shield</w:t>
            </w:r>
          </w:p>
          <w:p w14:paraId="739A5ABF" w14:textId="77777777" w:rsidR="00874803" w:rsidRDefault="00180BA0" w:rsidP="00C059DC">
            <w:pPr>
              <w:pStyle w:val="ListParagraph"/>
              <w:numPr>
                <w:ilvl w:val="1"/>
                <w:numId w:val="11"/>
              </w:numPr>
              <w:spacing w:before="94" w:after="94"/>
              <w:ind w:left="853" w:hanging="284"/>
            </w:pPr>
            <w:r>
              <w:t>Zoom (Zoom Video Communications, Inc.), which is in Privacy Shield</w:t>
            </w:r>
          </w:p>
          <w:p w14:paraId="03985783" w14:textId="77777777" w:rsidR="00C059DC" w:rsidRDefault="00180BA0" w:rsidP="00C059DC">
            <w:pPr>
              <w:pStyle w:val="ListParagraph"/>
              <w:numPr>
                <w:ilvl w:val="0"/>
                <w:numId w:val="11"/>
              </w:numPr>
              <w:spacing w:before="94" w:after="94"/>
              <w:ind w:left="284" w:hanging="284"/>
            </w:pPr>
            <w:r>
              <w:t>Canada:</w:t>
            </w:r>
          </w:p>
          <w:p w14:paraId="0661F577" w14:textId="77777777" w:rsidR="00C059DC" w:rsidRDefault="00180BA0" w:rsidP="00C059DC">
            <w:pPr>
              <w:pStyle w:val="ListParagraph"/>
              <w:numPr>
                <w:ilvl w:val="1"/>
                <w:numId w:val="11"/>
              </w:numPr>
              <w:spacing w:before="94" w:after="94"/>
              <w:ind w:left="853" w:hanging="284"/>
            </w:pPr>
            <w:r>
              <w:t>ContactMonkey</w:t>
            </w:r>
          </w:p>
          <w:p w14:paraId="77128488" w14:textId="4E77E7AB" w:rsidR="00C059DC" w:rsidRDefault="00180BA0" w:rsidP="00C059DC">
            <w:pPr>
              <w:pStyle w:val="ListParagraph"/>
              <w:numPr>
                <w:ilvl w:val="0"/>
                <w:numId w:val="11"/>
              </w:numPr>
              <w:spacing w:before="94" w:after="94"/>
              <w:ind w:left="284" w:hanging="284"/>
            </w:pPr>
            <w:r>
              <w:lastRenderedPageBreak/>
              <w:t>Republic of Ireland</w:t>
            </w:r>
            <w:r w:rsidR="00F444DB">
              <w:t>:</w:t>
            </w:r>
          </w:p>
          <w:p w14:paraId="1C735F5A" w14:textId="5F61EAEA" w:rsidR="00C059DC" w:rsidRDefault="00180BA0" w:rsidP="00C059DC">
            <w:pPr>
              <w:pStyle w:val="ListParagraph"/>
              <w:numPr>
                <w:ilvl w:val="1"/>
                <w:numId w:val="11"/>
              </w:numPr>
              <w:spacing w:before="94" w:after="94"/>
              <w:ind w:left="853" w:hanging="284"/>
            </w:pPr>
            <w:r>
              <w:t>Amazon Web Services (AWS); we use AWS to host GCSEPod</w:t>
            </w:r>
            <w:r w:rsidR="00F444DB">
              <w:t>, based in the Republic of Ireland.</w:t>
            </w:r>
            <w:r>
              <w:t xml:space="preserve">  </w:t>
            </w:r>
          </w:p>
          <w:p w14:paraId="111DC29C" w14:textId="77777777" w:rsidR="00C059DC" w:rsidRDefault="00180BA0" w:rsidP="00C059DC">
            <w:pPr>
              <w:pStyle w:val="ListParagraph"/>
              <w:numPr>
                <w:ilvl w:val="0"/>
                <w:numId w:val="11"/>
              </w:numPr>
              <w:spacing w:before="94" w:after="94"/>
              <w:ind w:left="284" w:hanging="284"/>
            </w:pPr>
            <w:r>
              <w:t>Customer locations around the world</w:t>
            </w:r>
          </w:p>
          <w:p w14:paraId="3DBF9604" w14:textId="77777777" w:rsidR="00C059DC" w:rsidRPr="00AE5740" w:rsidRDefault="00180BA0" w:rsidP="00C059DC">
            <w:pPr>
              <w:pStyle w:val="ListParagraph"/>
              <w:numPr>
                <w:ilvl w:val="1"/>
                <w:numId w:val="11"/>
              </w:numPr>
              <w:spacing w:before="94" w:after="94"/>
              <w:ind w:left="853" w:hanging="284"/>
            </w:pPr>
            <w:r>
              <w:t>Our corporate customers and individual subscribers are based around the world; their personal information is stored in the Republic of Ireland, from where they can access it.</w:t>
            </w:r>
          </w:p>
        </w:tc>
      </w:tr>
      <w:tr w:rsidR="00617D28" w14:paraId="4D935F62" w14:textId="77777777" w:rsidTr="00C059DC">
        <w:tc>
          <w:tcPr>
            <w:tcW w:w="1586" w:type="pct"/>
            <w:shd w:val="clear" w:color="auto" w:fill="D9D9D9" w:themeFill="background1" w:themeFillShade="D9"/>
          </w:tcPr>
          <w:p w14:paraId="4468A53B" w14:textId="77777777" w:rsidR="00C059DC" w:rsidRPr="00AE5740" w:rsidRDefault="00180BA0" w:rsidP="00C059DC">
            <w:pPr>
              <w:pStyle w:val="ListParagraph"/>
              <w:numPr>
                <w:ilvl w:val="0"/>
                <w:numId w:val="12"/>
              </w:numPr>
              <w:spacing w:before="94" w:after="94"/>
              <w:ind w:left="284" w:hanging="284"/>
              <w:rPr>
                <w:b/>
              </w:rPr>
            </w:pPr>
            <w:bookmarkStart w:id="17" w:name="_Ref513736198"/>
            <w:r w:rsidRPr="00AE5740">
              <w:rPr>
                <w:b/>
              </w:rPr>
              <w:lastRenderedPageBreak/>
              <w:t>Storage period</w:t>
            </w:r>
            <w:bookmarkEnd w:id="17"/>
          </w:p>
          <w:p w14:paraId="7D9797C7" w14:textId="77777777" w:rsidR="00C059DC" w:rsidRPr="00AE5740" w:rsidRDefault="00180BA0" w:rsidP="00C059DC">
            <w:pPr>
              <w:spacing w:before="94" w:after="94"/>
            </w:pPr>
            <w:r w:rsidRPr="00AE5740">
              <w:t xml:space="preserve">The period for which the </w:t>
            </w:r>
            <w:r>
              <w:t>personal information</w:t>
            </w:r>
            <w:r w:rsidRPr="00AE5740">
              <w:t xml:space="preserve"> will be stored, or if that is not possible, the criteria used to determine that period</w:t>
            </w:r>
          </w:p>
        </w:tc>
        <w:tc>
          <w:tcPr>
            <w:tcW w:w="3414" w:type="pct"/>
            <w:gridSpan w:val="3"/>
          </w:tcPr>
          <w:p w14:paraId="3BA6BB35" w14:textId="77777777" w:rsidR="00C059DC" w:rsidRDefault="00180BA0" w:rsidP="00C059DC">
            <w:pPr>
              <w:spacing w:before="94" w:after="94"/>
            </w:pPr>
            <w:r w:rsidRPr="00AE5740">
              <w:t xml:space="preserve">The period for which we will store </w:t>
            </w:r>
            <w:r>
              <w:t>personal information</w:t>
            </w:r>
            <w:r w:rsidRPr="00AE5740">
              <w:t xml:space="preserve"> is based on our need to fulfil our legitimate business needs, comply with applicable law, resolve disputes, and enforce our agreements </w:t>
            </w:r>
            <w:r>
              <w:t>namely:</w:t>
            </w:r>
          </w:p>
          <w:p w14:paraId="0668BB4C" w14:textId="77777777" w:rsidR="00C059DC" w:rsidRDefault="00180BA0" w:rsidP="00C059DC">
            <w:pPr>
              <w:pStyle w:val="ListParagraph"/>
              <w:numPr>
                <w:ilvl w:val="0"/>
                <w:numId w:val="13"/>
              </w:numPr>
              <w:spacing w:before="94" w:after="94"/>
              <w:ind w:left="568" w:hanging="284"/>
            </w:pPr>
            <w:r>
              <w:t>GCSEPod accounts are anonymised 6 months after the end of a subscription</w:t>
            </w:r>
          </w:p>
          <w:p w14:paraId="7AE5FA51" w14:textId="77777777" w:rsidR="00C059DC" w:rsidRDefault="00180BA0" w:rsidP="00C059DC">
            <w:pPr>
              <w:pStyle w:val="ListParagraph"/>
              <w:numPr>
                <w:ilvl w:val="0"/>
                <w:numId w:val="13"/>
              </w:numPr>
              <w:spacing w:before="94" w:after="94"/>
              <w:ind w:left="568" w:hanging="284"/>
            </w:pPr>
            <w:r>
              <w:t>Job applicants' details are kept for 6 months if unsuccessful and otherwise with the personnel file</w:t>
            </w:r>
          </w:p>
          <w:p w14:paraId="63C0FFF7" w14:textId="77777777" w:rsidR="00C059DC" w:rsidRDefault="00180BA0" w:rsidP="00C059DC">
            <w:pPr>
              <w:pStyle w:val="ListParagraph"/>
              <w:numPr>
                <w:ilvl w:val="0"/>
                <w:numId w:val="13"/>
              </w:numPr>
              <w:spacing w:before="94" w:after="94"/>
              <w:ind w:left="568" w:hanging="284"/>
            </w:pPr>
            <w:r>
              <w:t xml:space="preserve">Staff's relatives' details are kept for the duration of employment </w:t>
            </w:r>
          </w:p>
          <w:p w14:paraId="7E28A162" w14:textId="77777777" w:rsidR="00C059DC" w:rsidRDefault="00180BA0" w:rsidP="00C059DC">
            <w:pPr>
              <w:pStyle w:val="ListParagraph"/>
              <w:numPr>
                <w:ilvl w:val="0"/>
                <w:numId w:val="13"/>
              </w:numPr>
              <w:spacing w:before="94" w:after="94"/>
              <w:ind w:left="568" w:hanging="284"/>
            </w:pPr>
            <w:r>
              <w:t>Supplier details may be kept for up to 7 years after the end of the supplier relationship for tax purposes</w:t>
            </w:r>
          </w:p>
          <w:p w14:paraId="77C43A10" w14:textId="77777777" w:rsidR="00C059DC" w:rsidRDefault="00180BA0" w:rsidP="00C059DC">
            <w:pPr>
              <w:pStyle w:val="ListParagraph"/>
              <w:numPr>
                <w:ilvl w:val="0"/>
                <w:numId w:val="13"/>
              </w:numPr>
              <w:spacing w:before="94" w:after="94"/>
              <w:ind w:left="568" w:hanging="284"/>
            </w:pPr>
            <w:r>
              <w:t xml:space="preserve">Your contact details will be held in our marketing database until you ask to be removed from it or we decide to remove them during a periodic review but we will keep minimal details of your marketing preferences so we can comply with our legal obligations </w:t>
            </w:r>
          </w:p>
          <w:p w14:paraId="3DF4759E" w14:textId="77777777" w:rsidR="00C059DC" w:rsidRDefault="00180BA0" w:rsidP="00C059DC">
            <w:pPr>
              <w:pStyle w:val="ListParagraph"/>
              <w:numPr>
                <w:ilvl w:val="0"/>
                <w:numId w:val="13"/>
              </w:numPr>
              <w:spacing w:before="94" w:after="94"/>
              <w:ind w:left="568" w:hanging="284"/>
            </w:pPr>
            <w:r>
              <w:t>Other customer details may be kept for up to 7 years after the end of the customer relationship for tax purposes</w:t>
            </w:r>
          </w:p>
          <w:p w14:paraId="66510756" w14:textId="77777777" w:rsidR="00C059DC" w:rsidRPr="00AE5740" w:rsidRDefault="00180BA0" w:rsidP="00C059DC">
            <w:pPr>
              <w:pStyle w:val="ListParagraph"/>
              <w:numPr>
                <w:ilvl w:val="0"/>
                <w:numId w:val="13"/>
              </w:numPr>
              <w:spacing w:before="94" w:after="94"/>
              <w:ind w:left="568" w:hanging="284"/>
            </w:pPr>
            <w:r>
              <w:t xml:space="preserve">Cookies placed on your device can be read by our site until they expire or you clear them from your device (please see part </w:t>
            </w:r>
            <w:r>
              <w:fldChar w:fldCharType="begin"/>
            </w:r>
            <w:r>
              <w:instrText xml:space="preserve"> REF _Ref479338406 \r \h </w:instrText>
            </w:r>
            <w:r>
              <w:fldChar w:fldCharType="separate"/>
            </w:r>
            <w:r>
              <w:t>5</w:t>
            </w:r>
            <w:r>
              <w:fldChar w:fldCharType="end"/>
            </w:r>
            <w:r>
              <w:t xml:space="preserve"> below).</w:t>
            </w:r>
          </w:p>
        </w:tc>
      </w:tr>
      <w:tr w:rsidR="00617D28" w14:paraId="6F28ABF5" w14:textId="77777777" w:rsidTr="00C059DC">
        <w:tc>
          <w:tcPr>
            <w:tcW w:w="1586" w:type="pct"/>
            <w:shd w:val="clear" w:color="auto" w:fill="D9D9D9" w:themeFill="background1" w:themeFillShade="D9"/>
          </w:tcPr>
          <w:p w14:paraId="29BF1715" w14:textId="77777777" w:rsidR="00C059DC" w:rsidRPr="00AE5740" w:rsidRDefault="00180BA0" w:rsidP="00C059DC">
            <w:pPr>
              <w:pStyle w:val="ListParagraph"/>
              <w:numPr>
                <w:ilvl w:val="0"/>
                <w:numId w:val="12"/>
              </w:numPr>
              <w:spacing w:before="94" w:after="94"/>
              <w:ind w:left="284" w:hanging="284"/>
              <w:rPr>
                <w:b/>
              </w:rPr>
            </w:pPr>
            <w:bookmarkStart w:id="18" w:name="_Ref479340745"/>
            <w:r w:rsidRPr="00AE5740">
              <w:rPr>
                <w:b/>
              </w:rPr>
              <w:t>Individual rights</w:t>
            </w:r>
            <w:bookmarkEnd w:id="18"/>
          </w:p>
          <w:p w14:paraId="22E54A5C" w14:textId="77777777" w:rsidR="00C059DC" w:rsidRPr="00AE5740" w:rsidRDefault="00180BA0" w:rsidP="00C059DC">
            <w:pPr>
              <w:spacing w:before="94" w:after="94"/>
            </w:pPr>
            <w:r w:rsidRPr="00AE5740">
              <w:t xml:space="preserve">The existence of the right to request access to and rectification or erasure of </w:t>
            </w:r>
            <w:r>
              <w:t>personal information</w:t>
            </w:r>
            <w:r w:rsidRPr="00AE5740">
              <w:t xml:space="preserve"> or restriction of use concerning the individual or to object to use as well as the right to data portability</w:t>
            </w:r>
          </w:p>
        </w:tc>
        <w:tc>
          <w:tcPr>
            <w:tcW w:w="3414" w:type="pct"/>
            <w:gridSpan w:val="3"/>
          </w:tcPr>
          <w:p w14:paraId="51627B12" w14:textId="77777777" w:rsidR="00C059DC" w:rsidRPr="00AE5740" w:rsidRDefault="00180BA0" w:rsidP="00C059DC">
            <w:pPr>
              <w:spacing w:before="94" w:after="94"/>
            </w:pPr>
            <w:r w:rsidRPr="00AE5740">
              <w:t>You have rights to make a request to us:</w:t>
            </w:r>
          </w:p>
          <w:p w14:paraId="4A183E9A" w14:textId="77777777" w:rsidR="00C059DC" w:rsidRPr="00AE5740" w:rsidRDefault="00180BA0" w:rsidP="00C059DC">
            <w:pPr>
              <w:pStyle w:val="ListParagraph"/>
              <w:numPr>
                <w:ilvl w:val="0"/>
                <w:numId w:val="9"/>
              </w:numPr>
              <w:spacing w:before="94" w:after="94"/>
              <w:ind w:left="284" w:hanging="284"/>
            </w:pPr>
            <w:r w:rsidRPr="00AE5740">
              <w:t xml:space="preserve">for access to your </w:t>
            </w:r>
            <w:r>
              <w:t>personal information</w:t>
            </w:r>
          </w:p>
          <w:p w14:paraId="1F26645A" w14:textId="77777777" w:rsidR="00C059DC" w:rsidRPr="00AE5740" w:rsidRDefault="00180BA0" w:rsidP="00C059DC">
            <w:pPr>
              <w:pStyle w:val="ListParagraph"/>
              <w:numPr>
                <w:ilvl w:val="0"/>
                <w:numId w:val="9"/>
              </w:numPr>
              <w:spacing w:before="94" w:after="94"/>
              <w:ind w:left="284" w:hanging="284"/>
            </w:pPr>
            <w:r w:rsidRPr="00AE5740">
              <w:t xml:space="preserve">for rectification or erasure of your </w:t>
            </w:r>
            <w:r>
              <w:t>personal information</w:t>
            </w:r>
            <w:r w:rsidRPr="00AE5740">
              <w:t xml:space="preserve"> </w:t>
            </w:r>
          </w:p>
          <w:p w14:paraId="1EE49256" w14:textId="77777777" w:rsidR="00C059DC" w:rsidRPr="00AE5740" w:rsidRDefault="00180BA0" w:rsidP="00C059DC">
            <w:pPr>
              <w:pStyle w:val="ListParagraph"/>
              <w:numPr>
                <w:ilvl w:val="0"/>
                <w:numId w:val="9"/>
              </w:numPr>
              <w:spacing w:before="94" w:after="94"/>
              <w:ind w:left="284" w:hanging="284"/>
            </w:pPr>
            <w:r w:rsidRPr="00AE5740">
              <w:t xml:space="preserve">for restriction of processing concerning you </w:t>
            </w:r>
          </w:p>
          <w:p w14:paraId="41CEA537" w14:textId="77777777" w:rsidR="00C059DC" w:rsidRPr="00AE5740" w:rsidRDefault="00180BA0" w:rsidP="00C059DC">
            <w:pPr>
              <w:pStyle w:val="ListParagraph"/>
              <w:numPr>
                <w:ilvl w:val="0"/>
                <w:numId w:val="9"/>
              </w:numPr>
              <w:spacing w:before="94" w:after="94"/>
              <w:ind w:left="284" w:hanging="284"/>
            </w:pPr>
            <w:r w:rsidRPr="00AE5740">
              <w:t xml:space="preserve">to object to our processing which is based on legitimate interests </w:t>
            </w:r>
          </w:p>
          <w:p w14:paraId="2FA4FCC2" w14:textId="77777777" w:rsidR="00C059DC" w:rsidRDefault="00180BA0" w:rsidP="00C059DC">
            <w:pPr>
              <w:pStyle w:val="ListParagraph"/>
              <w:numPr>
                <w:ilvl w:val="0"/>
                <w:numId w:val="9"/>
              </w:numPr>
              <w:spacing w:before="94" w:after="94"/>
              <w:ind w:left="284" w:hanging="284"/>
            </w:pPr>
            <w:r w:rsidRPr="00AE5740">
              <w:t xml:space="preserve">to object to direct marketing </w:t>
            </w:r>
          </w:p>
          <w:p w14:paraId="678166C8" w14:textId="77777777" w:rsidR="00C059DC" w:rsidRPr="00AE5740" w:rsidRDefault="00180BA0" w:rsidP="00C059DC">
            <w:pPr>
              <w:pStyle w:val="ListParagraph"/>
              <w:numPr>
                <w:ilvl w:val="0"/>
                <w:numId w:val="9"/>
              </w:numPr>
              <w:spacing w:before="94" w:after="94"/>
              <w:ind w:left="284" w:hanging="284"/>
            </w:pPr>
            <w:r>
              <w:t>to object to archiving in the public interest, research and statistics</w:t>
            </w:r>
          </w:p>
          <w:p w14:paraId="6A50EB5C" w14:textId="77777777" w:rsidR="00C059DC" w:rsidRPr="00AE5740" w:rsidRDefault="00180BA0" w:rsidP="00C059DC">
            <w:pPr>
              <w:pStyle w:val="ListParagraph"/>
              <w:numPr>
                <w:ilvl w:val="0"/>
                <w:numId w:val="9"/>
              </w:numPr>
              <w:spacing w:before="94" w:after="94"/>
              <w:ind w:left="284" w:hanging="284"/>
            </w:pPr>
            <w:r w:rsidRPr="00AE5740">
              <w:t>to port</w:t>
            </w:r>
            <w:r>
              <w:t xml:space="preserve"> (transfer) personal information </w:t>
            </w:r>
            <w:r w:rsidRPr="00AE5740">
              <w:t>you have provided to us, either to you or to another provider.</w:t>
            </w:r>
          </w:p>
          <w:p w14:paraId="3D62070F" w14:textId="77777777" w:rsidR="00C059DC" w:rsidRDefault="00180BA0" w:rsidP="00C059DC">
            <w:pPr>
              <w:spacing w:before="94" w:after="94"/>
              <w:rPr>
                <w:lang w:val="en-US"/>
              </w:rPr>
            </w:pPr>
            <w:r w:rsidRPr="00AE5740">
              <w:lastRenderedPageBreak/>
              <w:t xml:space="preserve">These rights are more complicated than the simple summary above. To find out more about them, please visit the </w:t>
            </w:r>
            <w:hyperlink r:id="rId13" w:history="1">
              <w:r w:rsidRPr="00AE5740">
                <w:rPr>
                  <w:rStyle w:val="Hyperlink"/>
                </w:rPr>
                <w:t>Information Commissioner's website</w:t>
              </w:r>
            </w:hyperlink>
            <w:r w:rsidRPr="00AE5740">
              <w:t>. To exercise your rights, please contact us</w:t>
            </w:r>
            <w:r>
              <w:t xml:space="preserve"> or ask us for a form</w:t>
            </w:r>
            <w:r w:rsidRPr="00AE5740">
              <w:t xml:space="preserve">. </w:t>
            </w:r>
            <w:r w:rsidRPr="00AE5740">
              <w:rPr>
                <w:lang w:val="en-US"/>
              </w:rPr>
              <w:t xml:space="preserve">Our contact details are in the "Identity and contact details" section </w:t>
            </w:r>
            <w:r w:rsidRPr="00AE5740">
              <w:rPr>
                <w:lang w:val="en-US"/>
              </w:rPr>
              <w:fldChar w:fldCharType="begin"/>
            </w:r>
            <w:r w:rsidRPr="00AE5740">
              <w:rPr>
                <w:lang w:val="en-US"/>
              </w:rPr>
              <w:instrText xml:space="preserve"> REF _Ref479156153 \r \h </w:instrText>
            </w:r>
            <w:r>
              <w:rPr>
                <w:lang w:val="en-US"/>
              </w:rPr>
              <w:instrText xml:space="preserve"> \* MERGEFORMAT </w:instrText>
            </w:r>
            <w:r w:rsidRPr="00AE5740">
              <w:rPr>
                <w:lang w:val="en-US"/>
              </w:rPr>
            </w:r>
            <w:r w:rsidRPr="00AE5740">
              <w:rPr>
                <w:lang w:val="en-US"/>
              </w:rPr>
              <w:fldChar w:fldCharType="separate"/>
            </w:r>
            <w:r>
              <w:rPr>
                <w:lang w:val="en-US"/>
              </w:rPr>
              <w:t>a</w:t>
            </w:r>
            <w:r w:rsidRPr="00AE5740">
              <w:rPr>
                <w:lang w:val="en-US"/>
              </w:rPr>
              <w:fldChar w:fldCharType="end"/>
            </w:r>
            <w:r w:rsidRPr="00AE5740">
              <w:rPr>
                <w:lang w:val="en-US"/>
              </w:rPr>
              <w:t xml:space="preserve"> above.</w:t>
            </w:r>
            <w:r>
              <w:rPr>
                <w:lang w:val="en-US"/>
              </w:rPr>
              <w:t xml:space="preserve"> </w:t>
            </w:r>
          </w:p>
          <w:p w14:paraId="74B58DBB" w14:textId="77777777" w:rsidR="00C059DC" w:rsidRDefault="00180BA0" w:rsidP="00C059DC">
            <w:pPr>
              <w:spacing w:before="94" w:after="94"/>
              <w:rPr>
                <w:lang w:val="en-US"/>
              </w:rPr>
            </w:pPr>
            <w:r w:rsidRPr="007416F8">
              <w:t xml:space="preserve">You can </w:t>
            </w:r>
            <w:r>
              <w:t>exercise your right to object and u</w:t>
            </w:r>
            <w:r w:rsidRPr="007416F8">
              <w:t xml:space="preserve">nsubscribe from email updates at any time by using the opt-out in the </w:t>
            </w:r>
            <w:r>
              <w:t>email</w:t>
            </w:r>
            <w:r w:rsidRPr="007416F8">
              <w:t xml:space="preserve">. </w:t>
            </w:r>
          </w:p>
          <w:p w14:paraId="740B437B" w14:textId="77777777" w:rsidR="00C059DC" w:rsidRPr="00AE5740" w:rsidRDefault="00180BA0" w:rsidP="00C059DC">
            <w:pPr>
              <w:spacing w:before="94" w:after="94"/>
              <w:rPr>
                <w:lang w:val="en-US"/>
              </w:rPr>
            </w:pPr>
            <w:r w:rsidRPr="00A86488">
              <w:rPr>
                <w:u w:val="single"/>
                <w:lang w:val="en-US"/>
              </w:rPr>
              <w:t>Please make it clear which right(s) you want to exercise, for example by putting "right to object" in the subject line of the email if you wish to exercise the right to object. Thank you.</w:t>
            </w:r>
          </w:p>
        </w:tc>
      </w:tr>
      <w:tr w:rsidR="00617D28" w14:paraId="5F279737" w14:textId="77777777" w:rsidTr="00C059DC">
        <w:tc>
          <w:tcPr>
            <w:tcW w:w="1586" w:type="pct"/>
            <w:shd w:val="clear" w:color="auto" w:fill="D9D9D9" w:themeFill="background1" w:themeFillShade="D9"/>
          </w:tcPr>
          <w:p w14:paraId="0659D3F6" w14:textId="77777777" w:rsidR="00C059DC" w:rsidRPr="00AE5740" w:rsidRDefault="00180BA0" w:rsidP="00C059DC">
            <w:pPr>
              <w:pStyle w:val="ListParagraph"/>
              <w:numPr>
                <w:ilvl w:val="0"/>
                <w:numId w:val="12"/>
              </w:numPr>
              <w:spacing w:before="94" w:after="94"/>
              <w:ind w:left="284" w:hanging="284"/>
              <w:rPr>
                <w:b/>
              </w:rPr>
            </w:pPr>
            <w:bookmarkStart w:id="19" w:name="_Ref509473563"/>
            <w:r w:rsidRPr="00AE5740">
              <w:rPr>
                <w:b/>
              </w:rPr>
              <w:lastRenderedPageBreak/>
              <w:t>Withdrawal of consent</w:t>
            </w:r>
            <w:bookmarkEnd w:id="19"/>
          </w:p>
          <w:p w14:paraId="3F2544E1" w14:textId="77777777" w:rsidR="00C059DC" w:rsidRPr="00AE5740" w:rsidRDefault="00180BA0" w:rsidP="00C059DC">
            <w:pPr>
              <w:spacing w:before="94" w:after="94"/>
            </w:pPr>
            <w:r w:rsidRPr="00AE5740">
              <w:t xml:space="preserve">Where the use is based on consent (for ordinary or sensitive </w:t>
            </w:r>
            <w:r>
              <w:t>personal information</w:t>
            </w:r>
            <w:r w:rsidRPr="00AE5740">
              <w:t>), the existence of the right to withdraw consent at any time, without affecting the lawfulness of use based on consent before its withdrawal</w:t>
            </w:r>
          </w:p>
        </w:tc>
        <w:tc>
          <w:tcPr>
            <w:tcW w:w="3414" w:type="pct"/>
            <w:gridSpan w:val="3"/>
          </w:tcPr>
          <w:p w14:paraId="13D054A4" w14:textId="77777777" w:rsidR="00C059DC" w:rsidRPr="00AE5740" w:rsidRDefault="00180BA0" w:rsidP="00C059DC">
            <w:pPr>
              <w:spacing w:before="94" w:after="94"/>
            </w:pPr>
            <w:r w:rsidRPr="00AE5740">
              <w:t>You have a right to withdraw any consent you give us at any time.</w:t>
            </w:r>
          </w:p>
          <w:p w14:paraId="3A4BD672" w14:textId="77777777" w:rsidR="00C059DC" w:rsidRDefault="00180BA0" w:rsidP="00C059DC">
            <w:pPr>
              <w:spacing w:before="94" w:after="94"/>
            </w:pPr>
            <w:r w:rsidRPr="00AE5740">
              <w:t>This will not affect the legality of our consent-based use before you withdrew consent.</w:t>
            </w:r>
          </w:p>
          <w:p w14:paraId="0A6E961B" w14:textId="77777777" w:rsidR="00C059DC" w:rsidRPr="00AE5740" w:rsidRDefault="00180BA0" w:rsidP="00C059DC">
            <w:pPr>
              <w:spacing w:before="94" w:after="94"/>
            </w:pPr>
            <w:r w:rsidRPr="007416F8">
              <w:t xml:space="preserve">To withdraw consent to cookies, please </w:t>
            </w:r>
            <w:r>
              <w:t xml:space="preserve">use our cookie consent tool, </w:t>
            </w:r>
            <w:r w:rsidRPr="007416F8">
              <w:t xml:space="preserve">adjust your browser settings </w:t>
            </w:r>
            <w:r>
              <w:t xml:space="preserve">or delete the consent cookie </w:t>
            </w:r>
            <w:r w:rsidRPr="007416F8">
              <w:t>(</w:t>
            </w:r>
            <w:r>
              <w:t xml:space="preserve">please see part </w:t>
            </w:r>
            <w:r>
              <w:fldChar w:fldCharType="begin"/>
            </w:r>
            <w:r>
              <w:instrText xml:space="preserve"> REF _Ref479338406 \r \h </w:instrText>
            </w:r>
            <w:r>
              <w:fldChar w:fldCharType="separate"/>
            </w:r>
            <w:r>
              <w:t>5</w:t>
            </w:r>
            <w:r>
              <w:fldChar w:fldCharType="end"/>
            </w:r>
            <w:r w:rsidRPr="007416F8">
              <w:t xml:space="preserve"> </w:t>
            </w:r>
            <w:r>
              <w:t xml:space="preserve">for </w:t>
            </w:r>
            <w:r w:rsidRPr="007416F8">
              <w:t>further details).</w:t>
            </w:r>
          </w:p>
          <w:p w14:paraId="4F81303F" w14:textId="77777777" w:rsidR="00C059DC" w:rsidRDefault="00180BA0" w:rsidP="00C059DC">
            <w:pPr>
              <w:spacing w:before="94" w:after="94"/>
            </w:pPr>
            <w:r w:rsidRPr="00AE5740">
              <w:t>To exercise your right to withdraw</w:t>
            </w:r>
            <w:r>
              <w:t xml:space="preserve"> in any other case</w:t>
            </w:r>
            <w:r w:rsidRPr="00AE5740">
              <w:t xml:space="preserve">, please contact us. </w:t>
            </w:r>
            <w:r w:rsidRPr="00AE5740">
              <w:rPr>
                <w:lang w:val="en-US"/>
              </w:rPr>
              <w:t xml:space="preserve">Our contact details are in the "Identity and contact details" section </w:t>
            </w:r>
            <w:r w:rsidRPr="00AE5740">
              <w:rPr>
                <w:lang w:val="en-US"/>
              </w:rPr>
              <w:fldChar w:fldCharType="begin"/>
            </w:r>
            <w:r w:rsidRPr="00AE5740">
              <w:rPr>
                <w:lang w:val="en-US"/>
              </w:rPr>
              <w:instrText xml:space="preserve"> REF _Ref479156153 \r \h </w:instrText>
            </w:r>
            <w:r>
              <w:rPr>
                <w:lang w:val="en-US"/>
              </w:rPr>
              <w:instrText xml:space="preserve"> \* MERGEFORMAT </w:instrText>
            </w:r>
            <w:r w:rsidRPr="00AE5740">
              <w:rPr>
                <w:lang w:val="en-US"/>
              </w:rPr>
            </w:r>
            <w:r w:rsidRPr="00AE5740">
              <w:rPr>
                <w:lang w:val="en-US"/>
              </w:rPr>
              <w:fldChar w:fldCharType="separate"/>
            </w:r>
            <w:r>
              <w:rPr>
                <w:lang w:val="en-US"/>
              </w:rPr>
              <w:t>a</w:t>
            </w:r>
            <w:r w:rsidRPr="00AE5740">
              <w:rPr>
                <w:lang w:val="en-US"/>
              </w:rPr>
              <w:fldChar w:fldCharType="end"/>
            </w:r>
            <w:r w:rsidRPr="00AE5740">
              <w:rPr>
                <w:lang w:val="en-US"/>
              </w:rPr>
              <w:t xml:space="preserve"> </w:t>
            </w:r>
            <w:r w:rsidRPr="00384A47">
              <w:rPr>
                <w:lang w:val="en-US"/>
              </w:rPr>
              <w:t>above.</w:t>
            </w:r>
            <w:r w:rsidRPr="00384A47">
              <w:t xml:space="preserve"> </w:t>
            </w:r>
          </w:p>
          <w:p w14:paraId="2A24C1B2" w14:textId="77777777" w:rsidR="00C059DC" w:rsidRPr="00AE5740" w:rsidRDefault="00180BA0" w:rsidP="00C059DC">
            <w:pPr>
              <w:spacing w:before="94" w:after="94"/>
            </w:pPr>
            <w:r w:rsidRPr="00A86488">
              <w:rPr>
                <w:u w:val="single"/>
                <w:lang w:val="en-US"/>
              </w:rPr>
              <w:t>Please make it clear you want to exercise this right, for example by putting "Withdrawal of consent" in the subject line of the email. Thank you.</w:t>
            </w:r>
          </w:p>
        </w:tc>
      </w:tr>
      <w:tr w:rsidR="00617D28" w14:paraId="371A9E9A" w14:textId="77777777" w:rsidTr="00C059DC">
        <w:tc>
          <w:tcPr>
            <w:tcW w:w="1586" w:type="pct"/>
            <w:shd w:val="clear" w:color="auto" w:fill="D9D9D9" w:themeFill="background1" w:themeFillShade="D9"/>
          </w:tcPr>
          <w:p w14:paraId="0CE0F2BF" w14:textId="77777777" w:rsidR="00C059DC" w:rsidRPr="00AE5740" w:rsidRDefault="00180BA0" w:rsidP="00C059DC">
            <w:pPr>
              <w:pStyle w:val="ListParagraph"/>
              <w:numPr>
                <w:ilvl w:val="0"/>
                <w:numId w:val="12"/>
              </w:numPr>
              <w:spacing w:before="94" w:after="94"/>
              <w:ind w:left="284" w:hanging="284"/>
              <w:rPr>
                <w:b/>
              </w:rPr>
            </w:pPr>
            <w:bookmarkStart w:id="20" w:name="_Ref513736205"/>
            <w:r w:rsidRPr="00AE5740">
              <w:rPr>
                <w:b/>
              </w:rPr>
              <w:t>Complaints</w:t>
            </w:r>
            <w:bookmarkEnd w:id="20"/>
          </w:p>
          <w:p w14:paraId="2CCD5417" w14:textId="77777777" w:rsidR="00C059DC" w:rsidRPr="00AE5740" w:rsidRDefault="00180BA0" w:rsidP="00C059DC">
            <w:pPr>
              <w:spacing w:before="94" w:after="94"/>
            </w:pPr>
            <w:r w:rsidRPr="00AE5740">
              <w:t>The right to lodge a complaint with a supervisory authority</w:t>
            </w:r>
          </w:p>
        </w:tc>
        <w:tc>
          <w:tcPr>
            <w:tcW w:w="3414" w:type="pct"/>
            <w:gridSpan w:val="3"/>
          </w:tcPr>
          <w:p w14:paraId="5C1FD3DD" w14:textId="77777777" w:rsidR="00C059DC" w:rsidRPr="00AE5740" w:rsidRDefault="00180BA0" w:rsidP="00C059DC">
            <w:pPr>
              <w:spacing w:before="94" w:after="94"/>
            </w:pPr>
            <w:r w:rsidRPr="00AE5740">
              <w:t>You have a right to complain to the Information Commissioner, whose contact details are:</w:t>
            </w:r>
          </w:p>
          <w:p w14:paraId="4C0FB980" w14:textId="77777777" w:rsidR="00C059DC" w:rsidRPr="00AE5740" w:rsidRDefault="00180BA0" w:rsidP="00C059DC">
            <w:pPr>
              <w:spacing w:before="94" w:after="94"/>
            </w:pPr>
            <w:r w:rsidRPr="00AE5740">
              <w:t>Information Commissioner's Office</w:t>
            </w:r>
            <w:r w:rsidRPr="00AE5740">
              <w:br/>
              <w:t>Wycliffe House</w:t>
            </w:r>
            <w:r w:rsidRPr="00AE5740">
              <w:br/>
              <w:t>Water Lane</w:t>
            </w:r>
            <w:r w:rsidRPr="00AE5740">
              <w:br/>
              <w:t>Wilmslow</w:t>
            </w:r>
            <w:r w:rsidRPr="00AE5740">
              <w:br/>
              <w:t>Cheshire</w:t>
            </w:r>
            <w:r w:rsidRPr="00AE5740">
              <w:br/>
              <w:t>SK9 5AF</w:t>
            </w:r>
            <w:r w:rsidRPr="00AE5740">
              <w:br/>
              <w:t>England</w:t>
            </w:r>
          </w:p>
          <w:p w14:paraId="124C32C7" w14:textId="77777777" w:rsidR="00C059DC" w:rsidRPr="00AE5740" w:rsidRDefault="00180BA0" w:rsidP="00C059DC">
            <w:pPr>
              <w:spacing w:before="94" w:after="94"/>
            </w:pPr>
            <w:r w:rsidRPr="00AE5740">
              <w:t>Telephone: 0303 123 1113 (</w:t>
            </w:r>
            <w:r>
              <w:t xml:space="preserve">within the UK, </w:t>
            </w:r>
            <w:r w:rsidRPr="00AE5740">
              <w:t xml:space="preserve">local rate) or </w:t>
            </w:r>
            <w:r w:rsidRPr="00517A7A">
              <w:t>+44 1625 545 700</w:t>
            </w:r>
            <w:r w:rsidRPr="00AE5740">
              <w:t xml:space="preserve"> (</w:t>
            </w:r>
            <w:r>
              <w:t>from outside the UK</w:t>
            </w:r>
            <w:r w:rsidRPr="00AE5740">
              <w:t>).</w:t>
            </w:r>
          </w:p>
          <w:p w14:paraId="1044B684" w14:textId="77777777" w:rsidR="00C059DC" w:rsidRPr="00AE5740" w:rsidRDefault="00180BA0" w:rsidP="00C059DC">
            <w:pPr>
              <w:spacing w:before="94" w:after="94"/>
            </w:pPr>
            <w:r w:rsidRPr="00AE5740">
              <w:t xml:space="preserve">Website: </w:t>
            </w:r>
            <w:hyperlink r:id="rId14" w:history="1">
              <w:r w:rsidRPr="00AE5740">
                <w:rPr>
                  <w:color w:val="0000FF" w:themeColor="hyperlink"/>
                  <w:u w:val="single"/>
                </w:rPr>
                <w:t>https://ico.org.uk</w:t>
              </w:r>
            </w:hyperlink>
            <w:r w:rsidRPr="00AE5740">
              <w:t xml:space="preserve">  which sets out email addresses and an email form. </w:t>
            </w:r>
          </w:p>
        </w:tc>
      </w:tr>
      <w:tr w:rsidR="00617D28" w14:paraId="4EE0DFF6" w14:textId="77777777" w:rsidTr="00C059DC">
        <w:trPr>
          <w:trHeight w:val="197"/>
        </w:trPr>
        <w:tc>
          <w:tcPr>
            <w:tcW w:w="1586" w:type="pct"/>
            <w:shd w:val="clear" w:color="auto" w:fill="D9D9D9" w:themeFill="background1" w:themeFillShade="D9"/>
          </w:tcPr>
          <w:p w14:paraId="134339B6" w14:textId="77777777" w:rsidR="00C059DC" w:rsidRPr="00AE5740" w:rsidRDefault="00180BA0" w:rsidP="00C059DC">
            <w:pPr>
              <w:pStyle w:val="ListParagraph"/>
              <w:numPr>
                <w:ilvl w:val="0"/>
                <w:numId w:val="12"/>
              </w:numPr>
              <w:spacing w:before="94" w:after="94"/>
              <w:ind w:left="284" w:hanging="284"/>
              <w:rPr>
                <w:b/>
              </w:rPr>
            </w:pPr>
            <w:bookmarkStart w:id="21" w:name="_Ref513736207"/>
            <w:r w:rsidRPr="00AE5740">
              <w:rPr>
                <w:b/>
              </w:rPr>
              <w:lastRenderedPageBreak/>
              <w:t>Information collected directly – legal or contract requirement</w:t>
            </w:r>
            <w:bookmarkEnd w:id="21"/>
            <w:r w:rsidRPr="00AE5740">
              <w:rPr>
                <w:b/>
              </w:rPr>
              <w:t xml:space="preserve"> </w:t>
            </w:r>
          </w:p>
          <w:p w14:paraId="1509C4B3" w14:textId="77777777" w:rsidR="00C059DC" w:rsidRPr="00AE5740" w:rsidRDefault="00180BA0" w:rsidP="00C059DC">
            <w:pPr>
              <w:spacing w:before="94" w:after="94"/>
            </w:pPr>
            <w:r w:rsidRPr="00AE5740">
              <w:t xml:space="preserve">Whether the provision of </w:t>
            </w:r>
            <w:r>
              <w:t>personal information</w:t>
            </w:r>
            <w:r w:rsidRPr="00AE5740">
              <w:t xml:space="preserve"> is a statutory or contractual requirement, or a requirement necessary to enter into a contract, as well as whether the individual is obliged to provide the </w:t>
            </w:r>
            <w:r>
              <w:t>personal information</w:t>
            </w:r>
            <w:r w:rsidRPr="00AE5740">
              <w:t xml:space="preserve"> and of the possible consequences of failure to provide that information</w:t>
            </w:r>
          </w:p>
        </w:tc>
        <w:tc>
          <w:tcPr>
            <w:tcW w:w="3414" w:type="pct"/>
            <w:gridSpan w:val="3"/>
          </w:tcPr>
          <w:p w14:paraId="32CBC8BE" w14:textId="77777777" w:rsidR="00C059DC" w:rsidRPr="00AE5740" w:rsidRDefault="00180BA0" w:rsidP="00C059DC">
            <w:pPr>
              <w:spacing w:before="94" w:after="94"/>
            </w:pPr>
            <w:r>
              <w:t>If you are a customer, supplier or prospective employee or enquirer, we'll normally need your personal details (name and contact details) to provide subscriptions/webinars, receive goods/services, process your application or answer your query. For customers, we need a first name, last name, date of birth (for the login procedure) and email address. For suppliers, we may also need your financial details (e.g. bank details and VAT number where applicable) so we can pay you.</w:t>
            </w:r>
          </w:p>
        </w:tc>
      </w:tr>
      <w:tr w:rsidR="00617D28" w14:paraId="418202A8" w14:textId="77777777" w:rsidTr="00C059DC">
        <w:tc>
          <w:tcPr>
            <w:tcW w:w="1586" w:type="pct"/>
            <w:shd w:val="clear" w:color="auto" w:fill="D9D9D9" w:themeFill="background1" w:themeFillShade="D9"/>
          </w:tcPr>
          <w:p w14:paraId="23FCD063" w14:textId="77777777" w:rsidR="00C059DC" w:rsidRPr="00AE5740" w:rsidRDefault="00180BA0" w:rsidP="00C059DC">
            <w:pPr>
              <w:pStyle w:val="ListParagraph"/>
              <w:numPr>
                <w:ilvl w:val="0"/>
                <w:numId w:val="12"/>
              </w:numPr>
              <w:spacing w:before="94" w:after="94"/>
              <w:ind w:left="284" w:hanging="284"/>
              <w:rPr>
                <w:b/>
              </w:rPr>
            </w:pPr>
            <w:bookmarkStart w:id="22" w:name="_Ref479154984"/>
            <w:bookmarkStart w:id="23" w:name="_Ref479153291"/>
            <w:r w:rsidRPr="00AE5740">
              <w:rPr>
                <w:b/>
              </w:rPr>
              <w:t xml:space="preserve">Sources of </w:t>
            </w:r>
            <w:r>
              <w:rPr>
                <w:b/>
              </w:rPr>
              <w:t>personal information</w:t>
            </w:r>
            <w:r w:rsidRPr="00AE5740">
              <w:rPr>
                <w:b/>
              </w:rPr>
              <w:t xml:space="preserve"> collected indirectly</w:t>
            </w:r>
            <w:bookmarkEnd w:id="22"/>
            <w:r w:rsidRPr="00AE5740">
              <w:rPr>
                <w:b/>
              </w:rPr>
              <w:t xml:space="preserve"> </w:t>
            </w:r>
            <w:bookmarkEnd w:id="23"/>
          </w:p>
          <w:p w14:paraId="34D32EA5" w14:textId="77777777" w:rsidR="00C059DC" w:rsidRPr="00AE5740" w:rsidRDefault="00180BA0" w:rsidP="00C059DC">
            <w:pPr>
              <w:spacing w:before="94" w:after="94"/>
            </w:pPr>
            <w:r w:rsidRPr="00AE5740">
              <w:t xml:space="preserve">The source of the </w:t>
            </w:r>
            <w:r>
              <w:t>personal information</w:t>
            </w:r>
            <w:r w:rsidRPr="00AE5740">
              <w:t xml:space="preserve"> and if applicable, whether it came from publicly accessible sources</w:t>
            </w:r>
          </w:p>
        </w:tc>
        <w:tc>
          <w:tcPr>
            <w:tcW w:w="3414" w:type="pct"/>
            <w:gridSpan w:val="3"/>
          </w:tcPr>
          <w:p w14:paraId="24B15120" w14:textId="77777777" w:rsidR="00C059DC" w:rsidRPr="00AE5740" w:rsidRDefault="00180BA0" w:rsidP="00C059DC">
            <w:pPr>
              <w:spacing w:before="94" w:after="94"/>
            </w:pPr>
            <w:r w:rsidRPr="00AE5740">
              <w:t>The</w:t>
            </w:r>
            <w:r>
              <w:t xml:space="preserve"> main</w:t>
            </w:r>
            <w:r w:rsidRPr="00AE5740">
              <w:t xml:space="preserve"> sources of the </w:t>
            </w:r>
            <w:r>
              <w:t>personal information</w:t>
            </w:r>
            <w:r w:rsidRPr="00AE5740">
              <w:t xml:space="preserve"> we collect indirectly are</w:t>
            </w:r>
            <w:r>
              <w:t xml:space="preserve"> listed in the indirect categories section </w:t>
            </w:r>
            <w:r>
              <w:fldChar w:fldCharType="begin"/>
            </w:r>
            <w:r>
              <w:instrText xml:space="preserve"> REF _Ref479104894 \r \h </w:instrText>
            </w:r>
            <w:r>
              <w:fldChar w:fldCharType="separate"/>
            </w:r>
            <w:r>
              <w:t>e</w:t>
            </w:r>
            <w:r>
              <w:fldChar w:fldCharType="end"/>
            </w:r>
            <w:r>
              <w:t xml:space="preserve"> above.</w:t>
            </w:r>
          </w:p>
        </w:tc>
      </w:tr>
      <w:tr w:rsidR="00617D28" w14:paraId="1FEF62EB" w14:textId="77777777" w:rsidTr="00C059DC">
        <w:tc>
          <w:tcPr>
            <w:tcW w:w="1586" w:type="pct"/>
            <w:shd w:val="clear" w:color="auto" w:fill="D9D9D9" w:themeFill="background1" w:themeFillShade="D9"/>
          </w:tcPr>
          <w:p w14:paraId="33ACAC31" w14:textId="77777777" w:rsidR="00C059DC" w:rsidRPr="00AE5740" w:rsidRDefault="00180BA0" w:rsidP="00C059DC">
            <w:pPr>
              <w:pStyle w:val="ListParagraph"/>
              <w:numPr>
                <w:ilvl w:val="0"/>
                <w:numId w:val="12"/>
              </w:numPr>
              <w:spacing w:before="94" w:after="94"/>
              <w:ind w:left="284" w:hanging="284"/>
              <w:rPr>
                <w:b/>
              </w:rPr>
            </w:pPr>
            <w:bookmarkStart w:id="24" w:name="_Ref513736212"/>
            <w:r w:rsidRPr="00AE5740">
              <w:rPr>
                <w:b/>
              </w:rPr>
              <w:t>Automated decision-making</w:t>
            </w:r>
            <w:bookmarkEnd w:id="24"/>
          </w:p>
          <w:p w14:paraId="0256A062" w14:textId="77777777" w:rsidR="00C059DC" w:rsidRPr="00AE5740" w:rsidRDefault="00180BA0" w:rsidP="00C059DC">
            <w:pPr>
              <w:spacing w:before="94" w:after="94"/>
            </w:pPr>
            <w:r w:rsidRPr="00AE5740">
              <w:t xml:space="preserve">The existence of automated decision-making, including profiling. This means a decision based solely on automated profiling which produces legal effects concerning the individual, and which must not be based on special categories of (i.e. sensitive) </w:t>
            </w:r>
            <w:r>
              <w:t>personal information</w:t>
            </w:r>
            <w:r w:rsidRPr="00AE5740">
              <w:t xml:space="preserve"> without explicit consent or substantial public interest, with safeguards. Meaningful information about the logic involved, as well as the significance and the envisaged consequences of the processing for the individual must also be provided.</w:t>
            </w:r>
          </w:p>
        </w:tc>
        <w:tc>
          <w:tcPr>
            <w:tcW w:w="3414" w:type="pct"/>
            <w:gridSpan w:val="3"/>
          </w:tcPr>
          <w:p w14:paraId="50537524" w14:textId="77777777" w:rsidR="00C059DC" w:rsidRPr="00AE5740" w:rsidRDefault="00180BA0" w:rsidP="00C059DC">
            <w:pPr>
              <w:spacing w:before="94" w:after="94"/>
            </w:pPr>
            <w:r>
              <w:t xml:space="preserve">We </w:t>
            </w:r>
            <w:r w:rsidRPr="00AE5740">
              <w:t>do not conduct automated decision-making</w:t>
            </w:r>
            <w:r w:rsidRPr="00D96AA9">
              <w:t>. All decisions about you will be made by humans.</w:t>
            </w:r>
          </w:p>
          <w:p w14:paraId="2CC1BFFF" w14:textId="77777777" w:rsidR="00C059DC" w:rsidRPr="00AE5740" w:rsidRDefault="009D0A5A" w:rsidP="00C059DC">
            <w:pPr>
              <w:spacing w:before="94" w:after="94"/>
            </w:pPr>
          </w:p>
        </w:tc>
      </w:tr>
    </w:tbl>
    <w:p w14:paraId="3DB29D93" w14:textId="77777777" w:rsidR="00C059DC" w:rsidRPr="00AE5740" w:rsidRDefault="00180BA0" w:rsidP="00C059DC">
      <w:pPr>
        <w:pStyle w:val="Level1Heading"/>
      </w:pPr>
      <w:bookmarkStart w:id="25" w:name="_Ref509499650"/>
      <w:r>
        <w:lastRenderedPageBreak/>
        <w:t>A quick word about our corporate customers</w:t>
      </w:r>
      <w:bookmarkEnd w:id="25"/>
    </w:p>
    <w:p w14:paraId="0853DFD4" w14:textId="77777777" w:rsidR="00C059DC" w:rsidRDefault="00180BA0" w:rsidP="00C059DC">
      <w:r>
        <w:t>A corporate customer is a school, academy, virtual hospital/school, FE/training college or multi-academy trust (MAT).</w:t>
      </w:r>
    </w:p>
    <w:p w14:paraId="14BE902D" w14:textId="77777777" w:rsidR="00C059DC" w:rsidRPr="00FE2ACC" w:rsidRDefault="00180BA0" w:rsidP="00C059DC">
      <w:r w:rsidRPr="00FE2ACC">
        <w:t xml:space="preserve">This privacy notice doesn’t apply to our corporate customers' use of your personal information </w:t>
      </w:r>
      <w:r>
        <w:t xml:space="preserve">(e.g. if you are a student or member of staff at a school) </w:t>
      </w:r>
      <w:r w:rsidRPr="00FE2ACC">
        <w:t>or to our use of that personal information on the customer's behalf</w:t>
      </w:r>
      <w:r>
        <w:t>, as their processor</w:t>
      </w:r>
      <w:r w:rsidRPr="00FE2ACC">
        <w:t xml:space="preserve">. </w:t>
      </w:r>
    </w:p>
    <w:p w14:paraId="6DADBEC0" w14:textId="77777777" w:rsidR="00C059DC" w:rsidRDefault="00180BA0" w:rsidP="00C059DC">
      <w:r>
        <w:t>If you have any queries about how a corporate customer uses your personal information, please ask that organisation directly.</w:t>
      </w:r>
    </w:p>
    <w:p w14:paraId="3D7BB2A1" w14:textId="77777777" w:rsidR="00C059DC" w:rsidRDefault="00180BA0" w:rsidP="00C059DC">
      <w:pPr>
        <w:pStyle w:val="Level1Heading"/>
      </w:pPr>
      <w:bookmarkStart w:id="26" w:name="_Ref479105574"/>
      <w:bookmarkStart w:id="27" w:name="_Ref479338406"/>
      <w:r>
        <w:t>Cookies</w:t>
      </w:r>
      <w:bookmarkEnd w:id="26"/>
      <w:r>
        <w:t xml:space="preserve"> and similar technologies</w:t>
      </w:r>
      <w:bookmarkEnd w:id="27"/>
    </w:p>
    <w:p w14:paraId="4D808D19" w14:textId="77777777" w:rsidR="00C059DC" w:rsidRPr="009F28D4" w:rsidRDefault="00180BA0" w:rsidP="00C059DC">
      <w:pPr>
        <w:pStyle w:val="Level2Heading"/>
      </w:pPr>
      <w:r>
        <w:t>Introduction</w:t>
      </w:r>
    </w:p>
    <w:p w14:paraId="57B1E447" w14:textId="77777777" w:rsidR="00C059DC" w:rsidRDefault="00180BA0" w:rsidP="00C059DC">
      <w:pPr>
        <w:pStyle w:val="BodyText2"/>
      </w:pPr>
      <w:r w:rsidRPr="00A07E28">
        <w:t>A cookie is a file containin</w:t>
      </w:r>
      <w:r>
        <w:t xml:space="preserve">g a small amount of information that </w:t>
      </w:r>
      <w:r w:rsidRPr="00A07E28">
        <w:t xml:space="preserve">a </w:t>
      </w:r>
      <w:r>
        <w:t>website</w:t>
      </w:r>
      <w:r w:rsidRPr="00A07E28">
        <w:t xml:space="preserve"> places on your device. </w:t>
      </w:r>
      <w:r>
        <w:t>Similar technologies include:</w:t>
      </w:r>
    </w:p>
    <w:p w14:paraId="5E8F5CB8" w14:textId="77777777" w:rsidR="00C059DC" w:rsidRDefault="00180BA0" w:rsidP="00C059DC">
      <w:pPr>
        <w:pStyle w:val="ListParagraph"/>
        <w:numPr>
          <w:ilvl w:val="0"/>
          <w:numId w:val="18"/>
        </w:numPr>
      </w:pPr>
      <w:r>
        <w:t>Local shared objects (Flash cookies)</w:t>
      </w:r>
      <w:r w:rsidRPr="00266BA9">
        <w:t xml:space="preserve"> </w:t>
      </w:r>
      <w:r>
        <w:t xml:space="preserve">–  </w:t>
      </w:r>
      <w:r w:rsidRPr="00266BA9">
        <w:t>data that websites which use Adobe Flash store on your device</w:t>
      </w:r>
    </w:p>
    <w:p w14:paraId="3CE4F262" w14:textId="77777777" w:rsidR="00C059DC" w:rsidRDefault="00180BA0" w:rsidP="00C059DC">
      <w:pPr>
        <w:pStyle w:val="ListParagraph"/>
        <w:numPr>
          <w:ilvl w:val="0"/>
          <w:numId w:val="18"/>
        </w:numPr>
      </w:pPr>
      <w:r>
        <w:t xml:space="preserve">Local storage (session storage and database storage) – a </w:t>
      </w:r>
      <w:r w:rsidRPr="00500222">
        <w:t>type of file placed on your device that can hold data</w:t>
      </w:r>
      <w:r>
        <w:t xml:space="preserve">, often related to </w:t>
      </w:r>
      <w:r w:rsidRPr="00500222">
        <w:t>video or audio content</w:t>
      </w:r>
      <w:r>
        <w:t xml:space="preserve">; we use local storage to track playback information and selections that teachers choose to filter pupils in the school by (for example activated (y/n)) </w:t>
      </w:r>
    </w:p>
    <w:p w14:paraId="363376E3" w14:textId="77777777" w:rsidR="00C059DC" w:rsidRDefault="00180BA0" w:rsidP="00C059DC">
      <w:pPr>
        <w:pStyle w:val="ListParagraph"/>
        <w:numPr>
          <w:ilvl w:val="0"/>
          <w:numId w:val="18"/>
        </w:numPr>
      </w:pPr>
      <w:r>
        <w:t xml:space="preserve">Pixels – </w:t>
      </w:r>
      <w:r w:rsidRPr="00500222">
        <w:t>(also known as clear gifs, web beacons or web bugs) are code used on a web page or in an email notification. They are used to learn whether you’ve interacted with certain web or email content. This helps to measure and improve services and personalise your experience</w:t>
      </w:r>
      <w:r>
        <w:t>.</w:t>
      </w:r>
    </w:p>
    <w:p w14:paraId="6F64C1C5" w14:textId="77777777" w:rsidR="00C059DC" w:rsidRDefault="00180BA0" w:rsidP="00C059DC">
      <w:pPr>
        <w:pStyle w:val="BodyText2"/>
      </w:pPr>
      <w:r w:rsidRPr="00A07E28">
        <w:t xml:space="preserve">We use cookies and similar technologies to help us understand how people interact with </w:t>
      </w:r>
      <w:r>
        <w:t>our website</w:t>
      </w:r>
      <w:r w:rsidRPr="00A07E28">
        <w:t xml:space="preserve">. That means we can make improvements and develop the </w:t>
      </w:r>
      <w:r>
        <w:t xml:space="preserve">website </w:t>
      </w:r>
      <w:r w:rsidRPr="00A07E28">
        <w:t xml:space="preserve">in an informed way for our </w:t>
      </w:r>
      <w:r>
        <w:t xml:space="preserve">website </w:t>
      </w:r>
      <w:r w:rsidRPr="00A07E28">
        <w:t>visitors</w:t>
      </w:r>
      <w:r>
        <w:t xml:space="preserve"> and members. It helps us improve your overall experience</w:t>
      </w:r>
      <w:r w:rsidRPr="00A07E28">
        <w:t>.</w:t>
      </w:r>
    </w:p>
    <w:p w14:paraId="076AA492" w14:textId="77777777" w:rsidR="00C059DC" w:rsidRDefault="00180BA0" w:rsidP="00C059DC">
      <w:pPr>
        <w:pStyle w:val="BodyText2"/>
      </w:pPr>
      <w:r>
        <w:t>The number and type of cookies set will depend on whether or not you have accepted cookies, whether or not you are logged into the site, and</w:t>
      </w:r>
      <w:r w:rsidRPr="00271E79">
        <w:t xml:space="preserve"> </w:t>
      </w:r>
      <w:r>
        <w:t>your</w:t>
      </w:r>
      <w:r w:rsidRPr="00D96AA9">
        <w:t xml:space="preserve"> browser and device settings.</w:t>
      </w:r>
      <w:r w:rsidRPr="00A07E28">
        <w:t xml:space="preserve"> </w:t>
      </w:r>
    </w:p>
    <w:p w14:paraId="21382E36" w14:textId="77777777" w:rsidR="00C059DC" w:rsidRDefault="00180BA0" w:rsidP="00C059DC">
      <w:pPr>
        <w:pStyle w:val="Level2Heading"/>
      </w:pPr>
      <w:r>
        <w:t>What cookies do we use?</w:t>
      </w:r>
    </w:p>
    <w:tbl>
      <w:tblPr>
        <w:tblStyle w:val="TableGrid"/>
        <w:tblW w:w="0" w:type="auto"/>
        <w:tblInd w:w="720" w:type="dxa"/>
        <w:tblLook w:val="04A0" w:firstRow="1" w:lastRow="0" w:firstColumn="1" w:lastColumn="0" w:noHBand="0" w:noVBand="1"/>
      </w:tblPr>
      <w:tblGrid>
        <w:gridCol w:w="4300"/>
        <w:gridCol w:w="8928"/>
      </w:tblGrid>
      <w:tr w:rsidR="00617D28" w14:paraId="6B60F597" w14:textId="77777777" w:rsidTr="00C059DC">
        <w:tc>
          <w:tcPr>
            <w:tcW w:w="0" w:type="auto"/>
            <w:tcBorders>
              <w:bottom w:val="single" w:sz="4" w:space="0" w:color="auto"/>
            </w:tcBorders>
            <w:shd w:val="clear" w:color="auto" w:fill="A6A6A6" w:themeFill="background1" w:themeFillShade="A6"/>
          </w:tcPr>
          <w:p w14:paraId="035197CD" w14:textId="77777777" w:rsidR="00C059DC" w:rsidRPr="002E006E" w:rsidRDefault="00180BA0" w:rsidP="00C059DC">
            <w:pPr>
              <w:spacing w:before="94" w:after="94"/>
              <w:rPr>
                <w:b/>
              </w:rPr>
            </w:pPr>
            <w:r w:rsidRPr="002E006E">
              <w:rPr>
                <w:b/>
              </w:rPr>
              <w:t>We use these types of cookie …</w:t>
            </w:r>
          </w:p>
        </w:tc>
        <w:tc>
          <w:tcPr>
            <w:tcW w:w="0" w:type="auto"/>
            <w:shd w:val="clear" w:color="auto" w:fill="A6A6A6" w:themeFill="background1" w:themeFillShade="A6"/>
          </w:tcPr>
          <w:p w14:paraId="6C394034" w14:textId="77777777" w:rsidR="00C059DC" w:rsidRPr="002E006E" w:rsidRDefault="00180BA0" w:rsidP="00C059DC">
            <w:pPr>
              <w:spacing w:before="94" w:after="94"/>
              <w:rPr>
                <w:b/>
              </w:rPr>
            </w:pPr>
            <w:r w:rsidRPr="002E006E">
              <w:rPr>
                <w:b/>
              </w:rPr>
              <w:t>… for these purposes</w:t>
            </w:r>
          </w:p>
        </w:tc>
      </w:tr>
      <w:tr w:rsidR="00617D28" w14:paraId="7EB18F12" w14:textId="77777777" w:rsidTr="00C059DC">
        <w:tc>
          <w:tcPr>
            <w:tcW w:w="0" w:type="auto"/>
            <w:shd w:val="clear" w:color="auto" w:fill="D9D9D9" w:themeFill="background1" w:themeFillShade="D9"/>
          </w:tcPr>
          <w:p w14:paraId="01BA8597" w14:textId="77777777" w:rsidR="00C059DC" w:rsidRPr="008C4DCE" w:rsidRDefault="00180BA0" w:rsidP="00C059DC">
            <w:pPr>
              <w:spacing w:before="94" w:after="94"/>
            </w:pPr>
            <w:r w:rsidRPr="008C4DCE">
              <w:rPr>
                <w:b/>
              </w:rPr>
              <w:t>Strictly necessary cookies</w:t>
            </w:r>
            <w:r w:rsidRPr="008C4DCE">
              <w:t xml:space="preserve">. These cookies are generally used to store a unique identifier to manage and identify you as unique to other users currently viewing the </w:t>
            </w:r>
            <w:r>
              <w:t>website</w:t>
            </w:r>
            <w:r w:rsidRPr="008C4DCE">
              <w:t xml:space="preserve">, in order </w:t>
            </w:r>
            <w:r w:rsidRPr="008C4DCE">
              <w:lastRenderedPageBreak/>
              <w:t xml:space="preserve">to provide you with a consistent and accurate service. </w:t>
            </w:r>
          </w:p>
        </w:tc>
        <w:tc>
          <w:tcPr>
            <w:tcW w:w="0" w:type="auto"/>
          </w:tcPr>
          <w:p w14:paraId="6BA39C56" w14:textId="77777777" w:rsidR="00C059DC" w:rsidRPr="008C4DCE" w:rsidRDefault="00180BA0" w:rsidP="00C059DC">
            <w:pPr>
              <w:spacing w:before="94" w:after="94"/>
              <w:rPr>
                <w:b/>
              </w:rPr>
            </w:pPr>
            <w:r>
              <w:lastRenderedPageBreak/>
              <w:t xml:space="preserve">To remember </w:t>
            </w:r>
            <w:r w:rsidRPr="008C4DCE">
              <w:t xml:space="preserve">previous actions (e.g. entered text) when navigating back to a page in the same session, managing logins and other security features, and to </w:t>
            </w:r>
            <w:r>
              <w:t>remember that you have viewed the privacy notice</w:t>
            </w:r>
            <w:r w:rsidRPr="008C4DCE">
              <w:t>.</w:t>
            </w:r>
          </w:p>
        </w:tc>
      </w:tr>
      <w:tr w:rsidR="00617D28" w14:paraId="36E8CE15" w14:textId="77777777" w:rsidTr="00C059DC">
        <w:tc>
          <w:tcPr>
            <w:tcW w:w="0" w:type="auto"/>
            <w:shd w:val="clear" w:color="auto" w:fill="D9D9D9" w:themeFill="background1" w:themeFillShade="D9"/>
          </w:tcPr>
          <w:p w14:paraId="7CCA91CF" w14:textId="77777777" w:rsidR="00C059DC" w:rsidRPr="008C4DCE" w:rsidRDefault="00180BA0" w:rsidP="00C059DC">
            <w:pPr>
              <w:spacing w:before="94" w:after="94"/>
            </w:pPr>
            <w:r w:rsidRPr="008C4DCE">
              <w:rPr>
                <w:b/>
              </w:rPr>
              <w:t>Performance cookies</w:t>
            </w:r>
            <w:r w:rsidRPr="008C4DCE">
              <w:t xml:space="preserve">. These cookies are used for performance and </w:t>
            </w:r>
            <w:r>
              <w:t>to improve the website</w:t>
            </w:r>
            <w:r w:rsidRPr="008C4DCE">
              <w:t xml:space="preserve">. </w:t>
            </w:r>
          </w:p>
        </w:tc>
        <w:tc>
          <w:tcPr>
            <w:tcW w:w="0" w:type="auto"/>
          </w:tcPr>
          <w:p w14:paraId="02489E2D" w14:textId="77777777" w:rsidR="00C059DC" w:rsidRPr="008C4DCE" w:rsidRDefault="00180BA0" w:rsidP="00C059DC">
            <w:pPr>
              <w:spacing w:before="94" w:after="94"/>
              <w:rPr>
                <w:b/>
              </w:rPr>
            </w:pPr>
            <w:r>
              <w:t xml:space="preserve">For </w:t>
            </w:r>
            <w:r w:rsidRPr="008C4DCE">
              <w:t>web analytics</w:t>
            </w:r>
            <w:r>
              <w:t xml:space="preserve"> (we use Google Analytics – see how Google uses your data here: </w:t>
            </w:r>
            <w:hyperlink r:id="rId15" w:history="1">
              <w:r w:rsidRPr="0014331C">
                <w:rPr>
                  <w:rStyle w:val="Hyperlink"/>
                </w:rPr>
                <w:t>www.google.com/policies/privacy/partners</w:t>
              </w:r>
            </w:hyperlink>
            <w:r>
              <w:t xml:space="preserve"> and </w:t>
            </w:r>
            <w:hyperlink r:id="rId16" w:history="1">
              <w:r w:rsidRPr="00A434B9">
                <w:rPr>
                  <w:rStyle w:val="Hyperlink"/>
                </w:rPr>
                <w:t>https://policies.google.com/technologies/types</w:t>
              </w:r>
            </w:hyperlink>
            <w:r>
              <w:t>)</w:t>
            </w:r>
            <w:r w:rsidRPr="008C4DCE">
              <w:t>.</w:t>
            </w:r>
          </w:p>
        </w:tc>
      </w:tr>
      <w:tr w:rsidR="00617D28" w14:paraId="6EF108A8" w14:textId="77777777" w:rsidTr="00C059DC">
        <w:tc>
          <w:tcPr>
            <w:tcW w:w="0" w:type="auto"/>
            <w:shd w:val="clear" w:color="auto" w:fill="D9D9D9" w:themeFill="background1" w:themeFillShade="D9"/>
          </w:tcPr>
          <w:p w14:paraId="1C36DC24" w14:textId="77777777" w:rsidR="00C059DC" w:rsidRPr="008C4DCE" w:rsidRDefault="00180BA0" w:rsidP="00C059DC">
            <w:pPr>
              <w:spacing w:before="94" w:after="94"/>
            </w:pPr>
            <w:r w:rsidRPr="008C4DCE">
              <w:rPr>
                <w:b/>
              </w:rPr>
              <w:t>Functionality cookies</w:t>
            </w:r>
            <w:r w:rsidRPr="008C4DCE">
              <w:t xml:space="preserve">. These cookies will typically be the result of something you do, but might also be implemented in the delivery of a service not explicitly requested but offered to you. They can also be used to prevent you being offered a service again that had previously been offered to you and rejected. </w:t>
            </w:r>
          </w:p>
        </w:tc>
        <w:tc>
          <w:tcPr>
            <w:tcW w:w="0" w:type="auto"/>
          </w:tcPr>
          <w:p w14:paraId="7FA819C1" w14:textId="77777777" w:rsidR="00C059DC" w:rsidRPr="008C4DCE" w:rsidRDefault="00180BA0" w:rsidP="00C059DC">
            <w:pPr>
              <w:spacing w:before="94" w:after="94"/>
              <w:rPr>
                <w:b/>
              </w:rPr>
            </w:pPr>
            <w:r>
              <w:t xml:space="preserve">To provide </w:t>
            </w:r>
            <w:r w:rsidRPr="008C4DCE">
              <w:t>information to allow an optional service such as a live chat session.</w:t>
            </w:r>
          </w:p>
        </w:tc>
      </w:tr>
      <w:tr w:rsidR="00617D28" w14:paraId="74187D93" w14:textId="77777777" w:rsidTr="00C059DC">
        <w:tc>
          <w:tcPr>
            <w:tcW w:w="0" w:type="auto"/>
            <w:shd w:val="clear" w:color="auto" w:fill="D9D9D9" w:themeFill="background1" w:themeFillShade="D9"/>
          </w:tcPr>
          <w:p w14:paraId="2FE60580" w14:textId="77777777" w:rsidR="00C059DC" w:rsidRPr="008C4DCE" w:rsidRDefault="00180BA0" w:rsidP="00C059DC">
            <w:pPr>
              <w:spacing w:before="94" w:after="94"/>
            </w:pPr>
            <w:r w:rsidRPr="008C4DCE">
              <w:rPr>
                <w:b/>
              </w:rPr>
              <w:t>Targeting or advertising cookies</w:t>
            </w:r>
            <w:r w:rsidRPr="008C4DCE">
              <w:t xml:space="preserve">. These cookies contain a unique key that is able to distinguish individual users’ browsing habits or store a code that can be translated into a set of browsing habits or preferences using information stored elsewhere. Cookies may also be used to limit the number times a user sees a particular ad on a </w:t>
            </w:r>
            <w:r>
              <w:t>website</w:t>
            </w:r>
            <w:r w:rsidRPr="008C4DCE">
              <w:t xml:space="preserve"> and to measure the effectiveness of a particular campaign.</w:t>
            </w:r>
          </w:p>
        </w:tc>
        <w:tc>
          <w:tcPr>
            <w:tcW w:w="0" w:type="auto"/>
          </w:tcPr>
          <w:p w14:paraId="266DCBB4" w14:textId="77777777" w:rsidR="00C059DC" w:rsidRPr="006A6149" w:rsidRDefault="00180BA0" w:rsidP="00C059DC">
            <w:pPr>
              <w:spacing w:before="94" w:after="94"/>
            </w:pPr>
            <w:r w:rsidRPr="006A6149">
              <w:t>We also use certain information to:</w:t>
            </w:r>
          </w:p>
          <w:p w14:paraId="5D2C87D0" w14:textId="77777777" w:rsidR="00C059DC" w:rsidRPr="006A6149" w:rsidRDefault="00180BA0" w:rsidP="00C059DC">
            <w:pPr>
              <w:pStyle w:val="ListParagraph"/>
              <w:numPr>
                <w:ilvl w:val="0"/>
                <w:numId w:val="20"/>
              </w:numPr>
              <w:spacing w:before="94" w:after="94"/>
              <w:ind w:left="284" w:hanging="284"/>
            </w:pPr>
            <w:r w:rsidRPr="006A6149">
              <w:t xml:space="preserve">Identify new visitors to our </w:t>
            </w:r>
            <w:r>
              <w:t>website</w:t>
            </w:r>
          </w:p>
          <w:p w14:paraId="10632516" w14:textId="77777777" w:rsidR="00C059DC" w:rsidRPr="006A6149" w:rsidRDefault="00180BA0" w:rsidP="00C059DC">
            <w:pPr>
              <w:pStyle w:val="ListParagraph"/>
              <w:numPr>
                <w:ilvl w:val="0"/>
                <w:numId w:val="20"/>
              </w:numPr>
              <w:spacing w:before="94" w:after="94"/>
              <w:ind w:left="284" w:hanging="284"/>
            </w:pPr>
            <w:r w:rsidRPr="006A6149">
              <w:t>Recognise returning visitors</w:t>
            </w:r>
          </w:p>
          <w:p w14:paraId="46926D65" w14:textId="77777777" w:rsidR="00C059DC" w:rsidRPr="006A6149" w:rsidRDefault="00180BA0" w:rsidP="00C059DC">
            <w:pPr>
              <w:pStyle w:val="ListParagraph"/>
              <w:numPr>
                <w:ilvl w:val="0"/>
                <w:numId w:val="20"/>
              </w:numPr>
              <w:spacing w:before="94" w:after="94"/>
              <w:ind w:left="284" w:hanging="284"/>
            </w:pPr>
            <w:r w:rsidRPr="006A6149">
              <w:t>Analyse the effectiveness of our advertisements</w:t>
            </w:r>
            <w:r>
              <w:t xml:space="preserve"> and email campaigns (see </w:t>
            </w:r>
            <w:hyperlink r:id="rId17" w:anchor="Cookies_served_through_the_Services" w:history="1">
              <w:r w:rsidRPr="00581582">
                <w:rPr>
                  <w:rStyle w:val="Hyperlink"/>
                </w:rPr>
                <w:t>https://mailchimp.com/legal/cookies/#Cookies_served_through_the_Services</w:t>
              </w:r>
            </w:hyperlink>
            <w:r>
              <w:t xml:space="preserve">; Pardot and Contact Monkey use single pixels to track clicks and tracker subdomains to track click throughs), and </w:t>
            </w:r>
          </w:p>
          <w:p w14:paraId="7A7BA291" w14:textId="77777777" w:rsidR="00C059DC" w:rsidRPr="006A6149" w:rsidRDefault="00180BA0" w:rsidP="00C059DC">
            <w:pPr>
              <w:pStyle w:val="ListParagraph"/>
              <w:numPr>
                <w:ilvl w:val="0"/>
                <w:numId w:val="20"/>
              </w:numPr>
              <w:spacing w:before="94" w:after="94"/>
              <w:ind w:left="284" w:hanging="284"/>
              <w:rPr>
                <w:b/>
              </w:rPr>
            </w:pPr>
            <w:r w:rsidRPr="006A6149">
              <w:t xml:space="preserve">Better understand our audience, customers, or other </w:t>
            </w:r>
            <w:r>
              <w:t>s</w:t>
            </w:r>
            <w:r w:rsidRPr="006A6149">
              <w:t>ite visitors</w:t>
            </w:r>
            <w:r>
              <w:t>.</w:t>
            </w:r>
          </w:p>
        </w:tc>
      </w:tr>
    </w:tbl>
    <w:p w14:paraId="6A9655A1" w14:textId="77777777" w:rsidR="00C059DC" w:rsidRDefault="00180BA0" w:rsidP="00C059DC">
      <w:pPr>
        <w:pStyle w:val="Level2Heading"/>
      </w:pPr>
      <w:r>
        <w:t>How to see individual cookies and withdraw consent to cookies and similar technologies</w:t>
      </w:r>
    </w:p>
    <w:p w14:paraId="245FEA9D" w14:textId="77777777" w:rsidR="00C059DC" w:rsidRPr="009F28D4" w:rsidRDefault="00180BA0" w:rsidP="00C059DC">
      <w:pPr>
        <w:pStyle w:val="Level3Number"/>
      </w:pPr>
      <w:r>
        <w:t>Cookies</w:t>
      </w:r>
    </w:p>
    <w:p w14:paraId="0EB85CCF" w14:textId="77777777" w:rsidR="00C059DC" w:rsidRDefault="00180BA0" w:rsidP="00C059DC">
      <w:pPr>
        <w:pStyle w:val="BodyText2"/>
      </w:pPr>
      <w:r>
        <w:t>Cookies change and their names and descriptions are not very user-friendly for most people, so we haven't listed them individually. If you want to see the cookies currently used on our website, they should be visible through your browser. (Please see below for instructions.)</w:t>
      </w:r>
    </w:p>
    <w:p w14:paraId="51CD2785" w14:textId="77777777" w:rsidR="00C059DC" w:rsidRDefault="00180BA0" w:rsidP="00C059DC">
      <w:pPr>
        <w:pStyle w:val="BodyText2"/>
      </w:pPr>
      <w:r>
        <w:t>To give or withdraw consent to cookies, please use our cookie consent tool or adjust your browser settings.</w:t>
      </w:r>
    </w:p>
    <w:p w14:paraId="46720D9B" w14:textId="77777777" w:rsidR="00C059DC" w:rsidRDefault="00180BA0" w:rsidP="00C059DC">
      <w:pPr>
        <w:pStyle w:val="BodyText2"/>
      </w:pPr>
      <w:r>
        <w:lastRenderedPageBreak/>
        <w:t xml:space="preserve">There are different browsers and manufacturers upgrade them frequently. The best way to get the right instructions is to go to the manufacturer's support page. The following support/privacy pages (for some of the more common browsers) are correct as </w:t>
      </w:r>
      <w:r w:rsidRPr="009B2962">
        <w:t>at</w:t>
      </w:r>
      <w:r>
        <w:t xml:space="preserve"> February 2020</w:t>
      </w:r>
      <w:r w:rsidRPr="009B2962">
        <w:t>.</w:t>
      </w:r>
    </w:p>
    <w:p w14:paraId="2080C98E" w14:textId="77777777" w:rsidR="00C059DC" w:rsidRPr="0097068F" w:rsidRDefault="00180BA0" w:rsidP="00C059DC">
      <w:pPr>
        <w:pStyle w:val="ListParagraph"/>
        <w:numPr>
          <w:ilvl w:val="0"/>
          <w:numId w:val="18"/>
        </w:numPr>
        <w:rPr>
          <w:color w:val="0000FF"/>
        </w:rPr>
      </w:pPr>
      <w:r>
        <w:t xml:space="preserve">For Chrome, please see Google's support page here: </w:t>
      </w:r>
      <w:hyperlink r:id="rId18" w:history="1">
        <w:r w:rsidRPr="00210ACD">
          <w:rPr>
            <w:rStyle w:val="Hyperlink"/>
          </w:rPr>
          <w:t>https://support.google.com/chrome/answer/95647</w:t>
        </w:r>
      </w:hyperlink>
    </w:p>
    <w:p w14:paraId="07C102B0" w14:textId="77777777" w:rsidR="00C059DC" w:rsidRPr="0097068F" w:rsidRDefault="00180BA0" w:rsidP="00C059DC">
      <w:pPr>
        <w:pStyle w:val="ListParagraph"/>
        <w:numPr>
          <w:ilvl w:val="0"/>
          <w:numId w:val="18"/>
        </w:numPr>
        <w:rPr>
          <w:color w:val="0000FF"/>
        </w:rPr>
      </w:pPr>
      <w:r>
        <w:t xml:space="preserve">For Internet Explorer, please see Microsoft's support page here: </w:t>
      </w:r>
      <w:hyperlink r:id="rId19" w:history="1">
        <w:r w:rsidRPr="0014331C">
          <w:rPr>
            <w:rStyle w:val="Hyperlink"/>
          </w:rPr>
          <w:t>https://support.microsoft.com/en-gb/help/17442/windows-internet-explorer-delete-manage-cookies</w:t>
        </w:r>
      </w:hyperlink>
    </w:p>
    <w:p w14:paraId="1290D2F6" w14:textId="77777777" w:rsidR="00C059DC" w:rsidRDefault="00180BA0" w:rsidP="00C059DC">
      <w:pPr>
        <w:pStyle w:val="ListParagraph"/>
        <w:numPr>
          <w:ilvl w:val="0"/>
          <w:numId w:val="18"/>
        </w:numPr>
      </w:pPr>
      <w:r>
        <w:t xml:space="preserve">For Edge, please see Microsoft's privacy page here: </w:t>
      </w:r>
      <w:hyperlink r:id="rId20" w:history="1">
        <w:r w:rsidRPr="0014331C">
          <w:rPr>
            <w:rStyle w:val="Hyperlink"/>
          </w:rPr>
          <w:t>https://privacy.microsoft.com/en-us/windows-10-microsoft-edge-and-privacy</w:t>
        </w:r>
      </w:hyperlink>
      <w:r>
        <w:t xml:space="preserve">   </w:t>
      </w:r>
    </w:p>
    <w:p w14:paraId="58F9E39C" w14:textId="77777777" w:rsidR="00C059DC" w:rsidRDefault="00180BA0" w:rsidP="00C059DC">
      <w:pPr>
        <w:pStyle w:val="ListParagraph"/>
        <w:numPr>
          <w:ilvl w:val="0"/>
          <w:numId w:val="18"/>
        </w:numPr>
      </w:pPr>
      <w:r>
        <w:t xml:space="preserve">For Firefox, please see Mozilla's support page here: </w:t>
      </w:r>
      <w:hyperlink r:id="rId21" w:history="1">
        <w:r w:rsidRPr="00210ACD">
          <w:rPr>
            <w:rStyle w:val="Hyperlink"/>
          </w:rPr>
          <w:t>http://support.mozilla.org/en-US/kb/enable-and-disable-cookies-website-preferences</w:t>
        </w:r>
      </w:hyperlink>
      <w:r>
        <w:t xml:space="preserve"> </w:t>
      </w:r>
    </w:p>
    <w:p w14:paraId="059DB303" w14:textId="77777777" w:rsidR="00C059DC" w:rsidRDefault="00180BA0" w:rsidP="00C059DC">
      <w:pPr>
        <w:pStyle w:val="ListParagraph"/>
        <w:numPr>
          <w:ilvl w:val="0"/>
          <w:numId w:val="28"/>
        </w:numPr>
      </w:pPr>
      <w:r>
        <w:t xml:space="preserve">For Safari, please see Apple's support page here: </w:t>
      </w:r>
      <w:hyperlink r:id="rId22" w:history="1">
        <w:r w:rsidRPr="00992426">
          <w:rPr>
            <w:rStyle w:val="Hyperlink"/>
          </w:rPr>
          <w:t>https://support.apple.com/en-gb/guide/safari/sfri11471/mac</w:t>
        </w:r>
      </w:hyperlink>
      <w:r>
        <w:t xml:space="preserve"> (for Macs) </w:t>
      </w:r>
      <w:hyperlink r:id="rId23" w:history="1">
        <w:r w:rsidRPr="00210ACD">
          <w:rPr>
            <w:rStyle w:val="Hyperlink"/>
          </w:rPr>
          <w:t>https://support.apple.com/en-us/HT201265</w:t>
        </w:r>
      </w:hyperlink>
      <w:r>
        <w:t xml:space="preserve"> (</w:t>
      </w:r>
      <w:r w:rsidRPr="00154BAC">
        <w:t>for iPhones and other Apple devices)</w:t>
      </w:r>
      <w:r>
        <w:t>.</w:t>
      </w:r>
      <w:r w:rsidRPr="00154BAC">
        <w:t xml:space="preserve"> </w:t>
      </w:r>
    </w:p>
    <w:p w14:paraId="0DE93DAE" w14:textId="77777777" w:rsidR="00C059DC" w:rsidRDefault="00180BA0" w:rsidP="00C059DC">
      <w:pPr>
        <w:pStyle w:val="BodyText2"/>
      </w:pPr>
      <w:r>
        <w:t>If you have problems with these pages, can't see individual cookies or want find out more about how cookies are handled within your browser, please go to the manufacturer's site and search for the browser name and your cookie query.</w:t>
      </w:r>
    </w:p>
    <w:p w14:paraId="47EFE98B" w14:textId="77777777" w:rsidR="00C059DC" w:rsidRDefault="00180BA0" w:rsidP="00C059DC">
      <w:pPr>
        <w:pStyle w:val="Level3Number"/>
      </w:pPr>
      <w:r>
        <w:t>Flash cookies</w:t>
      </w:r>
    </w:p>
    <w:p w14:paraId="59DF4F36" w14:textId="77777777" w:rsidR="00C059DC" w:rsidRDefault="00180BA0" w:rsidP="00C059DC">
      <w:pPr>
        <w:pStyle w:val="BodyText2"/>
      </w:pPr>
      <w:r>
        <w:t>To disable flash cookies (</w:t>
      </w:r>
      <w:r w:rsidRPr="00371391">
        <w:t>local shared objects</w:t>
      </w:r>
      <w:r>
        <w:t>) go to the</w:t>
      </w:r>
      <w:r w:rsidRPr="00371391">
        <w:t xml:space="preserve"> Global Storage Settings panel of the online Settings Manager at Adobe's website at </w:t>
      </w:r>
      <w:hyperlink r:id="rId24" w:history="1">
        <w:r w:rsidRPr="00467627">
          <w:rPr>
            <w:rStyle w:val="Hyperlink"/>
          </w:rPr>
          <w:t>http://www.macromedia.com/support/documentation/en/flashplayer/help/settings_manager03.html</w:t>
        </w:r>
      </w:hyperlink>
      <w:r w:rsidRPr="00371391">
        <w:t>. This places a permanent flash cookie on the device, informing all other websites that you do not want flash cookies stored on your device.</w:t>
      </w:r>
    </w:p>
    <w:p w14:paraId="66EEC306" w14:textId="77777777" w:rsidR="00C059DC" w:rsidRDefault="00180BA0" w:rsidP="00C059DC">
      <w:pPr>
        <w:pStyle w:val="Level3Number"/>
      </w:pPr>
      <w:r>
        <w:t>Online advertising cookies</w:t>
      </w:r>
    </w:p>
    <w:p w14:paraId="70BCB968" w14:textId="77777777" w:rsidR="00C059DC" w:rsidRDefault="00180BA0" w:rsidP="00C059DC">
      <w:pPr>
        <w:pStyle w:val="BodyText2"/>
        <w:rPr>
          <w:rFonts w:cstheme="minorHAnsi"/>
        </w:rPr>
      </w:pPr>
      <w:r w:rsidRPr="00A07E28">
        <w:t xml:space="preserve">We use cookies </w:t>
      </w:r>
      <w:r>
        <w:t>and similar technologies for online advertising. To find out more and give or withdraw consent, please</w:t>
      </w:r>
      <w:r w:rsidRPr="006877D4">
        <w:rPr>
          <w:rFonts w:cstheme="minorHAnsi"/>
        </w:rPr>
        <w:t xml:space="preserve"> visit </w:t>
      </w:r>
      <w:hyperlink r:id="rId25" w:history="1">
        <w:r w:rsidRPr="006877D4">
          <w:rPr>
            <w:rStyle w:val="Hyperlink"/>
            <w:rFonts w:cstheme="minorHAnsi"/>
          </w:rPr>
          <w:t>www.aboutads.info/choices</w:t>
        </w:r>
      </w:hyperlink>
      <w:r>
        <w:rPr>
          <w:rFonts w:cstheme="minorHAnsi"/>
        </w:rPr>
        <w:t xml:space="preserve">. </w:t>
      </w:r>
    </w:p>
    <w:p w14:paraId="1321D121" w14:textId="77777777" w:rsidR="00C059DC" w:rsidRDefault="00180BA0" w:rsidP="00C059DC">
      <w:pPr>
        <w:pStyle w:val="BodyText2"/>
        <w:rPr>
          <w:rFonts w:cstheme="minorHAnsi"/>
        </w:rPr>
      </w:pPr>
      <w:r>
        <w:rPr>
          <w:rFonts w:cstheme="minorHAnsi"/>
        </w:rPr>
        <w:t>You can</w:t>
      </w:r>
      <w:r w:rsidRPr="006877D4">
        <w:rPr>
          <w:rFonts w:cstheme="minorHAnsi"/>
        </w:rPr>
        <w:t xml:space="preserve"> prevent Google’s collection of data generated by your use of the </w:t>
      </w:r>
      <w:r>
        <w:rPr>
          <w:rFonts w:cstheme="minorHAnsi"/>
        </w:rPr>
        <w:t>s</w:t>
      </w:r>
      <w:r w:rsidRPr="006877D4">
        <w:rPr>
          <w:rFonts w:cstheme="minorHAnsi"/>
        </w:rPr>
        <w:t xml:space="preserve">ites (including your IP address) by downloading and installing a </w:t>
      </w:r>
      <w:r>
        <w:rPr>
          <w:rFonts w:cstheme="minorHAnsi"/>
        </w:rPr>
        <w:t>b</w:t>
      </w:r>
      <w:r w:rsidRPr="006877D4">
        <w:rPr>
          <w:rFonts w:cstheme="minorHAnsi"/>
        </w:rPr>
        <w:t xml:space="preserve">rowser </w:t>
      </w:r>
      <w:r>
        <w:rPr>
          <w:rFonts w:cstheme="minorHAnsi"/>
        </w:rPr>
        <w:t>p</w:t>
      </w:r>
      <w:r w:rsidRPr="006877D4">
        <w:rPr>
          <w:rFonts w:cstheme="minorHAnsi"/>
        </w:rPr>
        <w:t xml:space="preserve">lugin available at </w:t>
      </w:r>
      <w:hyperlink r:id="rId26" w:history="1">
        <w:r w:rsidRPr="006877D4">
          <w:rPr>
            <w:rStyle w:val="Hyperlink"/>
            <w:rFonts w:cstheme="minorHAnsi"/>
          </w:rPr>
          <w:t>https://tools.google.com/dlpage/gaoptout?hl=en</w:t>
        </w:r>
      </w:hyperlink>
      <w:r w:rsidRPr="006877D4">
        <w:rPr>
          <w:rFonts w:cstheme="minorHAnsi"/>
        </w:rPr>
        <w:t>.</w:t>
      </w:r>
    </w:p>
    <w:p w14:paraId="1360ACB1" w14:textId="77777777" w:rsidR="00C059DC" w:rsidRDefault="00180BA0" w:rsidP="00C059DC">
      <w:pPr>
        <w:pStyle w:val="Level3Number"/>
      </w:pPr>
      <w:r w:rsidRPr="00FE5B6B">
        <w:t>Local and session storage</w:t>
      </w:r>
    </w:p>
    <w:p w14:paraId="7ECDC3A2" w14:textId="77777777" w:rsidR="00C059DC" w:rsidRDefault="00180BA0" w:rsidP="00C059DC">
      <w:pPr>
        <w:pStyle w:val="BodyText2"/>
      </w:pPr>
      <w:r>
        <w:t xml:space="preserve">You </w:t>
      </w:r>
      <w:r w:rsidRPr="002126C4">
        <w:t>can delete local storage</w:t>
      </w:r>
      <w:r>
        <w:t xml:space="preserve">, </w:t>
      </w:r>
      <w:r w:rsidRPr="002126C4">
        <w:t xml:space="preserve">session storage </w:t>
      </w:r>
      <w:r>
        <w:t xml:space="preserve">and database storage </w:t>
      </w:r>
      <w:r w:rsidRPr="002126C4">
        <w:t>in the same way that you delete cookies.</w:t>
      </w:r>
    </w:p>
    <w:p w14:paraId="36D72D0A" w14:textId="77777777" w:rsidR="00C059DC" w:rsidRDefault="00180BA0" w:rsidP="00C059DC">
      <w:pPr>
        <w:pStyle w:val="Level3Number"/>
      </w:pPr>
      <w:r>
        <w:t>P</w:t>
      </w:r>
      <w:r w:rsidRPr="00FE5B6B">
        <w:t>ixels</w:t>
      </w:r>
    </w:p>
    <w:p w14:paraId="77E7B6F7" w14:textId="77777777" w:rsidR="00C059DC" w:rsidRDefault="00180BA0" w:rsidP="00C059DC">
      <w:pPr>
        <w:pStyle w:val="BodyText2"/>
      </w:pPr>
      <w:r>
        <w:t>Y</w:t>
      </w:r>
      <w:r w:rsidRPr="002126C4">
        <w:t xml:space="preserve">ou cannot delete pixels but you may be able to </w:t>
      </w:r>
      <w:r>
        <w:t>disable them by disabling cookies or by using browser add-ons or extensions. Some pixels in emails can be disabled by selecting an option in your email application not to download images.</w:t>
      </w:r>
    </w:p>
    <w:p w14:paraId="0F6315DF" w14:textId="77777777" w:rsidR="00C059DC" w:rsidRPr="00A86488" w:rsidRDefault="00180BA0" w:rsidP="00C059DC">
      <w:pPr>
        <w:pStyle w:val="BodyText2"/>
        <w:rPr>
          <w:u w:val="single"/>
        </w:rPr>
      </w:pPr>
      <w:r w:rsidRPr="00A86488">
        <w:rPr>
          <w:u w:val="single"/>
        </w:rPr>
        <w:lastRenderedPageBreak/>
        <w:t xml:space="preserve">Please be aware that restricting cookies and similar technologies may impact on the functionality of our website. </w:t>
      </w:r>
    </w:p>
    <w:p w14:paraId="674AD477" w14:textId="77777777" w:rsidR="00C059DC" w:rsidRDefault="00180BA0" w:rsidP="00C059DC">
      <w:pPr>
        <w:pStyle w:val="Level2Heading"/>
      </w:pPr>
      <w:r>
        <w:t xml:space="preserve">Further information </w:t>
      </w:r>
    </w:p>
    <w:p w14:paraId="3CC5CBDF" w14:textId="77777777" w:rsidR="00C059DC" w:rsidRDefault="00180BA0" w:rsidP="00C059DC">
      <w:pPr>
        <w:pStyle w:val="BodyText2"/>
      </w:pPr>
      <w:r w:rsidRPr="007D683A">
        <w:t xml:space="preserve">To find out more about cookies, including how to see what cookies and other technologies have been set and how to manage and delete them, please visit </w:t>
      </w:r>
      <w:hyperlink r:id="rId27" w:history="1">
        <w:r w:rsidRPr="007D683A">
          <w:rPr>
            <w:rStyle w:val="Hyperlink"/>
          </w:rPr>
          <w:t>http://www.allaboutcookies.org/</w:t>
        </w:r>
      </w:hyperlink>
      <w:r w:rsidRPr="007D683A">
        <w:t xml:space="preserve"> and </w:t>
      </w:r>
      <w:hyperlink r:id="rId28" w:history="1">
        <w:r w:rsidRPr="007D683A">
          <w:rPr>
            <w:rStyle w:val="Hyperlink"/>
          </w:rPr>
          <w:t>http://www.youronlinechoices.com/</w:t>
        </w:r>
      </w:hyperlink>
      <w:r>
        <w:t>.</w:t>
      </w:r>
    </w:p>
    <w:sectPr w:rsidR="00C059DC" w:rsidSect="00C059DC">
      <w:headerReference w:type="even" r:id="rId29"/>
      <w:headerReference w:type="default" r:id="rId30"/>
      <w:footerReference w:type="even" r:id="rId31"/>
      <w:footerReference w:type="default" r:id="rId32"/>
      <w:headerReference w:type="first" r:id="rId33"/>
      <w:footerReference w:type="first" r:id="rId34"/>
      <w:pgSz w:w="16838" w:h="11906" w:orient="landscape" w:code="9"/>
      <w:pgMar w:top="1440" w:right="1440" w:bottom="1440" w:left="1440" w:header="709" w:footer="709" w:gutter="0"/>
      <w:paperSrc w:first="258" w:other="25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80DB3" w14:textId="77777777" w:rsidR="009D0A5A" w:rsidRDefault="009D0A5A">
      <w:pPr>
        <w:spacing w:before="0" w:after="0" w:line="240" w:lineRule="auto"/>
      </w:pPr>
      <w:r>
        <w:separator/>
      </w:r>
    </w:p>
  </w:endnote>
  <w:endnote w:type="continuationSeparator" w:id="0">
    <w:p w14:paraId="26BA44CB" w14:textId="77777777" w:rsidR="009D0A5A" w:rsidRDefault="009D0A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BB0C4" w14:textId="77777777" w:rsidR="009E29E3" w:rsidRDefault="009D0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C1A57" w14:textId="77777777" w:rsidR="009E29E3" w:rsidRDefault="009D0A5A" w:rsidP="00C059DC">
    <w:pPr>
      <w:jc w:val="right"/>
    </w:pPr>
    <w:sdt>
      <w:sdtPr>
        <w:id w:val="1003326029"/>
        <w:docPartObj>
          <w:docPartGallery w:val="Page Numbers (Bottom of Page)"/>
          <w:docPartUnique/>
        </w:docPartObj>
      </w:sdtPr>
      <w:sdtEndPr>
        <w:rPr>
          <w:noProof/>
        </w:rPr>
      </w:sdtEndPr>
      <w:sdtContent>
        <w:r w:rsidR="00180BA0">
          <w:fldChar w:fldCharType="begin"/>
        </w:r>
        <w:r w:rsidR="00180BA0">
          <w:instrText xml:space="preserve"> PAGE   \* MERGEFORMAT </w:instrText>
        </w:r>
        <w:r w:rsidR="00180BA0">
          <w:fldChar w:fldCharType="separate"/>
        </w:r>
        <w:r w:rsidR="00180BA0">
          <w:rPr>
            <w:noProof/>
          </w:rPr>
          <w:t>9</w:t>
        </w:r>
        <w:r w:rsidR="00180BA0">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5BC81" w14:textId="77777777" w:rsidR="009E29E3" w:rsidRDefault="009D0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B7CAD" w14:textId="77777777" w:rsidR="009D0A5A" w:rsidRDefault="009D0A5A">
      <w:pPr>
        <w:spacing w:before="0" w:after="0" w:line="240" w:lineRule="auto"/>
      </w:pPr>
      <w:r>
        <w:separator/>
      </w:r>
    </w:p>
  </w:footnote>
  <w:footnote w:type="continuationSeparator" w:id="0">
    <w:p w14:paraId="695398A2" w14:textId="77777777" w:rsidR="009D0A5A" w:rsidRDefault="009D0A5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6936A" w14:textId="77777777" w:rsidR="009E29E3" w:rsidRDefault="009D0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13235" w14:textId="77777777" w:rsidR="009E29E3" w:rsidRDefault="009D0A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A4478" w14:textId="77777777" w:rsidR="009E29E3" w:rsidRDefault="009D0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18CC"/>
    <w:multiLevelType w:val="hybridMultilevel"/>
    <w:tmpl w:val="85B846CC"/>
    <w:lvl w:ilvl="0" w:tplc="39002F08">
      <w:start w:val="1"/>
      <w:numFmt w:val="lowerLetter"/>
      <w:lvlText w:val="%1."/>
      <w:lvlJc w:val="left"/>
      <w:pPr>
        <w:ind w:left="360" w:hanging="360"/>
      </w:pPr>
      <w:rPr>
        <w:rFonts w:hint="default"/>
        <w:b/>
      </w:rPr>
    </w:lvl>
    <w:lvl w:ilvl="1" w:tplc="A064C6A8" w:tentative="1">
      <w:start w:val="1"/>
      <w:numFmt w:val="lowerLetter"/>
      <w:lvlText w:val="%2."/>
      <w:lvlJc w:val="left"/>
      <w:pPr>
        <w:ind w:left="1080" w:hanging="360"/>
      </w:pPr>
    </w:lvl>
    <w:lvl w:ilvl="2" w:tplc="972C14DE" w:tentative="1">
      <w:start w:val="1"/>
      <w:numFmt w:val="lowerRoman"/>
      <w:lvlText w:val="%3."/>
      <w:lvlJc w:val="right"/>
      <w:pPr>
        <w:ind w:left="1800" w:hanging="180"/>
      </w:pPr>
    </w:lvl>
    <w:lvl w:ilvl="3" w:tplc="D318C830" w:tentative="1">
      <w:start w:val="1"/>
      <w:numFmt w:val="decimal"/>
      <w:lvlText w:val="%4."/>
      <w:lvlJc w:val="left"/>
      <w:pPr>
        <w:ind w:left="2520" w:hanging="360"/>
      </w:pPr>
    </w:lvl>
    <w:lvl w:ilvl="4" w:tplc="8D963EA6" w:tentative="1">
      <w:start w:val="1"/>
      <w:numFmt w:val="lowerLetter"/>
      <w:lvlText w:val="%5."/>
      <w:lvlJc w:val="left"/>
      <w:pPr>
        <w:ind w:left="3240" w:hanging="360"/>
      </w:pPr>
    </w:lvl>
    <w:lvl w:ilvl="5" w:tplc="CBAAB308" w:tentative="1">
      <w:start w:val="1"/>
      <w:numFmt w:val="lowerRoman"/>
      <w:lvlText w:val="%6."/>
      <w:lvlJc w:val="right"/>
      <w:pPr>
        <w:ind w:left="3960" w:hanging="180"/>
      </w:pPr>
    </w:lvl>
    <w:lvl w:ilvl="6" w:tplc="DC10DFE6" w:tentative="1">
      <w:start w:val="1"/>
      <w:numFmt w:val="decimal"/>
      <w:lvlText w:val="%7."/>
      <w:lvlJc w:val="left"/>
      <w:pPr>
        <w:ind w:left="4680" w:hanging="360"/>
      </w:pPr>
    </w:lvl>
    <w:lvl w:ilvl="7" w:tplc="FEB297DE" w:tentative="1">
      <w:start w:val="1"/>
      <w:numFmt w:val="lowerLetter"/>
      <w:lvlText w:val="%8."/>
      <w:lvlJc w:val="left"/>
      <w:pPr>
        <w:ind w:left="5400" w:hanging="360"/>
      </w:pPr>
    </w:lvl>
    <w:lvl w:ilvl="8" w:tplc="C0E24CEE" w:tentative="1">
      <w:start w:val="1"/>
      <w:numFmt w:val="lowerRoman"/>
      <w:lvlText w:val="%9."/>
      <w:lvlJc w:val="right"/>
      <w:pPr>
        <w:ind w:left="6120" w:hanging="180"/>
      </w:pPr>
    </w:lvl>
  </w:abstractNum>
  <w:abstractNum w:abstractNumId="1" w15:restartNumberingAfterBreak="0">
    <w:nsid w:val="083803F6"/>
    <w:multiLevelType w:val="hybridMultilevel"/>
    <w:tmpl w:val="36C6D5FE"/>
    <w:lvl w:ilvl="0" w:tplc="6BFC34F8">
      <w:start w:val="8"/>
      <w:numFmt w:val="bullet"/>
      <w:lvlText w:val="•"/>
      <w:lvlJc w:val="left"/>
      <w:pPr>
        <w:ind w:left="1425" w:hanging="705"/>
      </w:pPr>
      <w:rPr>
        <w:rFonts w:ascii="Verdana" w:eastAsiaTheme="minorEastAsia" w:hAnsi="Verdana" w:cstheme="minorBidi" w:hint="default"/>
      </w:rPr>
    </w:lvl>
    <w:lvl w:ilvl="1" w:tplc="984C1F22">
      <w:start w:val="8"/>
      <w:numFmt w:val="bullet"/>
      <w:lvlText w:val="•"/>
      <w:lvlJc w:val="left"/>
      <w:pPr>
        <w:ind w:left="2145" w:hanging="705"/>
      </w:pPr>
      <w:rPr>
        <w:rFonts w:ascii="Verdana" w:eastAsiaTheme="minorEastAsia" w:hAnsi="Verdana" w:cstheme="minorBidi" w:hint="default"/>
      </w:rPr>
    </w:lvl>
    <w:lvl w:ilvl="2" w:tplc="E09677B4" w:tentative="1">
      <w:start w:val="1"/>
      <w:numFmt w:val="lowerRoman"/>
      <w:lvlText w:val="%3."/>
      <w:lvlJc w:val="right"/>
      <w:pPr>
        <w:ind w:left="2520" w:hanging="180"/>
      </w:pPr>
    </w:lvl>
    <w:lvl w:ilvl="3" w:tplc="B25AB7B6" w:tentative="1">
      <w:start w:val="1"/>
      <w:numFmt w:val="decimal"/>
      <w:lvlText w:val="%4."/>
      <w:lvlJc w:val="left"/>
      <w:pPr>
        <w:ind w:left="3240" w:hanging="360"/>
      </w:pPr>
    </w:lvl>
    <w:lvl w:ilvl="4" w:tplc="39689B12" w:tentative="1">
      <w:start w:val="1"/>
      <w:numFmt w:val="lowerLetter"/>
      <w:lvlText w:val="%5."/>
      <w:lvlJc w:val="left"/>
      <w:pPr>
        <w:ind w:left="3960" w:hanging="360"/>
      </w:pPr>
    </w:lvl>
    <w:lvl w:ilvl="5" w:tplc="8F3218F4" w:tentative="1">
      <w:start w:val="1"/>
      <w:numFmt w:val="lowerRoman"/>
      <w:lvlText w:val="%6."/>
      <w:lvlJc w:val="right"/>
      <w:pPr>
        <w:ind w:left="4680" w:hanging="180"/>
      </w:pPr>
    </w:lvl>
    <w:lvl w:ilvl="6" w:tplc="97BCAFD6" w:tentative="1">
      <w:start w:val="1"/>
      <w:numFmt w:val="decimal"/>
      <w:lvlText w:val="%7."/>
      <w:lvlJc w:val="left"/>
      <w:pPr>
        <w:ind w:left="5400" w:hanging="360"/>
      </w:pPr>
    </w:lvl>
    <w:lvl w:ilvl="7" w:tplc="1A7A245C" w:tentative="1">
      <w:start w:val="1"/>
      <w:numFmt w:val="lowerLetter"/>
      <w:lvlText w:val="%8."/>
      <w:lvlJc w:val="left"/>
      <w:pPr>
        <w:ind w:left="6120" w:hanging="360"/>
      </w:pPr>
    </w:lvl>
    <w:lvl w:ilvl="8" w:tplc="23D621AC" w:tentative="1">
      <w:start w:val="1"/>
      <w:numFmt w:val="lowerRoman"/>
      <w:lvlText w:val="%9."/>
      <w:lvlJc w:val="right"/>
      <w:pPr>
        <w:ind w:left="6840" w:hanging="180"/>
      </w:pPr>
    </w:lvl>
  </w:abstractNum>
  <w:abstractNum w:abstractNumId="2" w15:restartNumberingAfterBreak="0">
    <w:nsid w:val="092C04C2"/>
    <w:multiLevelType w:val="hybridMultilevel"/>
    <w:tmpl w:val="0AF49C86"/>
    <w:lvl w:ilvl="0" w:tplc="847CFBD6">
      <w:start w:val="1"/>
      <w:numFmt w:val="bullet"/>
      <w:lvlText w:val=""/>
      <w:lvlJc w:val="left"/>
      <w:pPr>
        <w:ind w:left="720" w:hanging="360"/>
      </w:pPr>
      <w:rPr>
        <w:rFonts w:ascii="Symbol" w:hAnsi="Symbol" w:hint="default"/>
      </w:rPr>
    </w:lvl>
    <w:lvl w:ilvl="1" w:tplc="D0943BCA" w:tentative="1">
      <w:start w:val="1"/>
      <w:numFmt w:val="bullet"/>
      <w:lvlText w:val="o"/>
      <w:lvlJc w:val="left"/>
      <w:pPr>
        <w:ind w:left="1440" w:hanging="360"/>
      </w:pPr>
      <w:rPr>
        <w:rFonts w:ascii="Courier New" w:hAnsi="Courier New" w:cs="Courier New" w:hint="default"/>
      </w:rPr>
    </w:lvl>
    <w:lvl w:ilvl="2" w:tplc="478AD618" w:tentative="1">
      <w:start w:val="1"/>
      <w:numFmt w:val="bullet"/>
      <w:lvlText w:val=""/>
      <w:lvlJc w:val="left"/>
      <w:pPr>
        <w:ind w:left="2160" w:hanging="360"/>
      </w:pPr>
      <w:rPr>
        <w:rFonts w:ascii="Wingdings" w:hAnsi="Wingdings" w:hint="default"/>
      </w:rPr>
    </w:lvl>
    <w:lvl w:ilvl="3" w:tplc="0276A7D8" w:tentative="1">
      <w:start w:val="1"/>
      <w:numFmt w:val="bullet"/>
      <w:lvlText w:val=""/>
      <w:lvlJc w:val="left"/>
      <w:pPr>
        <w:ind w:left="2880" w:hanging="360"/>
      </w:pPr>
      <w:rPr>
        <w:rFonts w:ascii="Symbol" w:hAnsi="Symbol" w:hint="default"/>
      </w:rPr>
    </w:lvl>
    <w:lvl w:ilvl="4" w:tplc="9F84F894" w:tentative="1">
      <w:start w:val="1"/>
      <w:numFmt w:val="bullet"/>
      <w:lvlText w:val="o"/>
      <w:lvlJc w:val="left"/>
      <w:pPr>
        <w:ind w:left="3600" w:hanging="360"/>
      </w:pPr>
      <w:rPr>
        <w:rFonts w:ascii="Courier New" w:hAnsi="Courier New" w:cs="Courier New" w:hint="default"/>
      </w:rPr>
    </w:lvl>
    <w:lvl w:ilvl="5" w:tplc="CF1AD23C" w:tentative="1">
      <w:start w:val="1"/>
      <w:numFmt w:val="bullet"/>
      <w:lvlText w:val=""/>
      <w:lvlJc w:val="left"/>
      <w:pPr>
        <w:ind w:left="4320" w:hanging="360"/>
      </w:pPr>
      <w:rPr>
        <w:rFonts w:ascii="Wingdings" w:hAnsi="Wingdings" w:hint="default"/>
      </w:rPr>
    </w:lvl>
    <w:lvl w:ilvl="6" w:tplc="FC3657DC" w:tentative="1">
      <w:start w:val="1"/>
      <w:numFmt w:val="bullet"/>
      <w:lvlText w:val=""/>
      <w:lvlJc w:val="left"/>
      <w:pPr>
        <w:ind w:left="5040" w:hanging="360"/>
      </w:pPr>
      <w:rPr>
        <w:rFonts w:ascii="Symbol" w:hAnsi="Symbol" w:hint="default"/>
      </w:rPr>
    </w:lvl>
    <w:lvl w:ilvl="7" w:tplc="032C0298" w:tentative="1">
      <w:start w:val="1"/>
      <w:numFmt w:val="bullet"/>
      <w:lvlText w:val="o"/>
      <w:lvlJc w:val="left"/>
      <w:pPr>
        <w:ind w:left="5760" w:hanging="360"/>
      </w:pPr>
      <w:rPr>
        <w:rFonts w:ascii="Courier New" w:hAnsi="Courier New" w:cs="Courier New" w:hint="default"/>
      </w:rPr>
    </w:lvl>
    <w:lvl w:ilvl="8" w:tplc="F9BE7D10" w:tentative="1">
      <w:start w:val="1"/>
      <w:numFmt w:val="bullet"/>
      <w:lvlText w:val=""/>
      <w:lvlJc w:val="left"/>
      <w:pPr>
        <w:ind w:left="6480" w:hanging="360"/>
      </w:pPr>
      <w:rPr>
        <w:rFonts w:ascii="Wingdings" w:hAnsi="Wingdings" w:hint="default"/>
      </w:rPr>
    </w:lvl>
  </w:abstractNum>
  <w:abstractNum w:abstractNumId="3" w15:restartNumberingAfterBreak="0">
    <w:nsid w:val="100D6F09"/>
    <w:multiLevelType w:val="multilevel"/>
    <w:tmpl w:val="5F2808D4"/>
    <w:styleLink w:val="ListParties"/>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Roman"/>
      <w:pStyle w:val="Background2"/>
      <w:lvlText w:val="(%5)"/>
      <w:lvlJc w:val="left"/>
      <w:pPr>
        <w:ind w:left="1440" w:hanging="720"/>
      </w:pPr>
      <w:rPr>
        <w:rFonts w:hint="default"/>
      </w:rPr>
    </w:lvl>
    <w:lvl w:ilvl="5">
      <w:start w:val="1"/>
      <w:numFmt w:val="decimal"/>
      <w:lvlText w:val="(%6)"/>
      <w:lvlJc w:val="left"/>
      <w:pPr>
        <w:ind w:left="1440" w:hanging="720"/>
      </w:pPr>
      <w:rPr>
        <w:rFonts w:hint="default"/>
      </w:rPr>
    </w:lvl>
    <w:lvl w:ilvl="6">
      <w:start w:val="1"/>
      <w:numFmt w:val="lowerLetter"/>
      <w:lvlText w:val="(%7)"/>
      <w:lvlJc w:val="left"/>
      <w:pPr>
        <w:ind w:left="1440" w:hanging="720"/>
      </w:pPr>
      <w:rPr>
        <w:rFonts w:hint="default"/>
      </w:rPr>
    </w:lvl>
    <w:lvl w:ilvl="7">
      <w:start w:val="1"/>
      <w:numFmt w:val="upperLetter"/>
      <w:lvlText w:val="(%8)"/>
      <w:lvlJc w:val="left"/>
      <w:pPr>
        <w:ind w:left="1440" w:hanging="720"/>
      </w:pPr>
      <w:rPr>
        <w:rFonts w:hint="default"/>
      </w:rPr>
    </w:lvl>
    <w:lvl w:ilvl="8">
      <w:start w:val="1"/>
      <w:numFmt w:val="lowerRoman"/>
      <w:lvlText w:val="(%9)"/>
      <w:lvlJc w:val="left"/>
      <w:pPr>
        <w:ind w:left="1440" w:hanging="720"/>
      </w:pPr>
      <w:rPr>
        <w:rFonts w:hint="default"/>
      </w:rPr>
    </w:lvl>
  </w:abstractNum>
  <w:abstractNum w:abstractNumId="4" w15:restartNumberingAfterBreak="0">
    <w:nsid w:val="123A6B4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846CF4"/>
    <w:multiLevelType w:val="hybridMultilevel"/>
    <w:tmpl w:val="40E866CC"/>
    <w:lvl w:ilvl="0" w:tplc="B314A0DA">
      <w:start w:val="1"/>
      <w:numFmt w:val="bullet"/>
      <w:lvlText w:val=""/>
      <w:lvlJc w:val="left"/>
      <w:pPr>
        <w:ind w:left="720" w:hanging="360"/>
      </w:pPr>
      <w:rPr>
        <w:rFonts w:ascii="Symbol" w:hAnsi="Symbol" w:hint="default"/>
      </w:rPr>
    </w:lvl>
    <w:lvl w:ilvl="1" w:tplc="667CFC6A" w:tentative="1">
      <w:start w:val="1"/>
      <w:numFmt w:val="bullet"/>
      <w:lvlText w:val="o"/>
      <w:lvlJc w:val="left"/>
      <w:pPr>
        <w:ind w:left="1440" w:hanging="360"/>
      </w:pPr>
      <w:rPr>
        <w:rFonts w:ascii="Courier New" w:hAnsi="Courier New" w:cs="Courier New" w:hint="default"/>
      </w:rPr>
    </w:lvl>
    <w:lvl w:ilvl="2" w:tplc="292E552C" w:tentative="1">
      <w:start w:val="1"/>
      <w:numFmt w:val="bullet"/>
      <w:lvlText w:val=""/>
      <w:lvlJc w:val="left"/>
      <w:pPr>
        <w:ind w:left="2160" w:hanging="360"/>
      </w:pPr>
      <w:rPr>
        <w:rFonts w:ascii="Wingdings" w:hAnsi="Wingdings" w:hint="default"/>
      </w:rPr>
    </w:lvl>
    <w:lvl w:ilvl="3" w:tplc="FDF8D826" w:tentative="1">
      <w:start w:val="1"/>
      <w:numFmt w:val="bullet"/>
      <w:lvlText w:val=""/>
      <w:lvlJc w:val="left"/>
      <w:pPr>
        <w:ind w:left="2880" w:hanging="360"/>
      </w:pPr>
      <w:rPr>
        <w:rFonts w:ascii="Symbol" w:hAnsi="Symbol" w:hint="default"/>
      </w:rPr>
    </w:lvl>
    <w:lvl w:ilvl="4" w:tplc="A4BE80AC" w:tentative="1">
      <w:start w:val="1"/>
      <w:numFmt w:val="bullet"/>
      <w:lvlText w:val="o"/>
      <w:lvlJc w:val="left"/>
      <w:pPr>
        <w:ind w:left="3600" w:hanging="360"/>
      </w:pPr>
      <w:rPr>
        <w:rFonts w:ascii="Courier New" w:hAnsi="Courier New" w:cs="Courier New" w:hint="default"/>
      </w:rPr>
    </w:lvl>
    <w:lvl w:ilvl="5" w:tplc="C80E6C1A" w:tentative="1">
      <w:start w:val="1"/>
      <w:numFmt w:val="bullet"/>
      <w:lvlText w:val=""/>
      <w:lvlJc w:val="left"/>
      <w:pPr>
        <w:ind w:left="4320" w:hanging="360"/>
      </w:pPr>
      <w:rPr>
        <w:rFonts w:ascii="Wingdings" w:hAnsi="Wingdings" w:hint="default"/>
      </w:rPr>
    </w:lvl>
    <w:lvl w:ilvl="6" w:tplc="7D5E015C" w:tentative="1">
      <w:start w:val="1"/>
      <w:numFmt w:val="bullet"/>
      <w:lvlText w:val=""/>
      <w:lvlJc w:val="left"/>
      <w:pPr>
        <w:ind w:left="5040" w:hanging="360"/>
      </w:pPr>
      <w:rPr>
        <w:rFonts w:ascii="Symbol" w:hAnsi="Symbol" w:hint="default"/>
      </w:rPr>
    </w:lvl>
    <w:lvl w:ilvl="7" w:tplc="94B44FC0" w:tentative="1">
      <w:start w:val="1"/>
      <w:numFmt w:val="bullet"/>
      <w:lvlText w:val="o"/>
      <w:lvlJc w:val="left"/>
      <w:pPr>
        <w:ind w:left="5760" w:hanging="360"/>
      </w:pPr>
      <w:rPr>
        <w:rFonts w:ascii="Courier New" w:hAnsi="Courier New" w:cs="Courier New" w:hint="default"/>
      </w:rPr>
    </w:lvl>
    <w:lvl w:ilvl="8" w:tplc="FDDEF1C6" w:tentative="1">
      <w:start w:val="1"/>
      <w:numFmt w:val="bullet"/>
      <w:lvlText w:val=""/>
      <w:lvlJc w:val="left"/>
      <w:pPr>
        <w:ind w:left="6480" w:hanging="360"/>
      </w:pPr>
      <w:rPr>
        <w:rFonts w:ascii="Wingdings" w:hAnsi="Wingdings" w:hint="default"/>
      </w:rPr>
    </w:lvl>
  </w:abstractNum>
  <w:abstractNum w:abstractNumId="6" w15:restartNumberingAfterBreak="0">
    <w:nsid w:val="14303A6A"/>
    <w:multiLevelType w:val="hybridMultilevel"/>
    <w:tmpl w:val="679A14E8"/>
    <w:lvl w:ilvl="0" w:tplc="27404FE8">
      <w:start w:val="1"/>
      <w:numFmt w:val="bullet"/>
      <w:lvlText w:val=""/>
      <w:lvlJc w:val="left"/>
      <w:pPr>
        <w:ind w:left="360" w:hanging="360"/>
      </w:pPr>
      <w:rPr>
        <w:rFonts w:ascii="Symbol" w:hAnsi="Symbol" w:hint="default"/>
      </w:rPr>
    </w:lvl>
    <w:lvl w:ilvl="1" w:tplc="0E121836">
      <w:start w:val="1"/>
      <w:numFmt w:val="bullet"/>
      <w:lvlText w:val="o"/>
      <w:lvlJc w:val="left"/>
      <w:pPr>
        <w:ind w:left="1080" w:hanging="360"/>
      </w:pPr>
      <w:rPr>
        <w:rFonts w:ascii="Courier New" w:hAnsi="Courier New" w:cs="Courier New" w:hint="default"/>
      </w:rPr>
    </w:lvl>
    <w:lvl w:ilvl="2" w:tplc="221275D6">
      <w:start w:val="1"/>
      <w:numFmt w:val="bullet"/>
      <w:lvlText w:val=""/>
      <w:lvlJc w:val="left"/>
      <w:pPr>
        <w:ind w:left="1800" w:hanging="360"/>
      </w:pPr>
      <w:rPr>
        <w:rFonts w:ascii="Wingdings" w:hAnsi="Wingdings" w:hint="default"/>
      </w:rPr>
    </w:lvl>
    <w:lvl w:ilvl="3" w:tplc="0812ECE2">
      <w:start w:val="1"/>
      <w:numFmt w:val="bullet"/>
      <w:lvlText w:val=""/>
      <w:lvlJc w:val="left"/>
      <w:pPr>
        <w:ind w:left="2520" w:hanging="360"/>
      </w:pPr>
      <w:rPr>
        <w:rFonts w:ascii="Symbol" w:hAnsi="Symbol" w:hint="default"/>
      </w:rPr>
    </w:lvl>
    <w:lvl w:ilvl="4" w:tplc="2FE6DC6C" w:tentative="1">
      <w:start w:val="1"/>
      <w:numFmt w:val="bullet"/>
      <w:lvlText w:val="o"/>
      <w:lvlJc w:val="left"/>
      <w:pPr>
        <w:ind w:left="3240" w:hanging="360"/>
      </w:pPr>
      <w:rPr>
        <w:rFonts w:ascii="Courier New" w:hAnsi="Courier New" w:cs="Courier New" w:hint="default"/>
      </w:rPr>
    </w:lvl>
    <w:lvl w:ilvl="5" w:tplc="D9425802" w:tentative="1">
      <w:start w:val="1"/>
      <w:numFmt w:val="bullet"/>
      <w:lvlText w:val=""/>
      <w:lvlJc w:val="left"/>
      <w:pPr>
        <w:ind w:left="3960" w:hanging="360"/>
      </w:pPr>
      <w:rPr>
        <w:rFonts w:ascii="Wingdings" w:hAnsi="Wingdings" w:hint="default"/>
      </w:rPr>
    </w:lvl>
    <w:lvl w:ilvl="6" w:tplc="C86A3592" w:tentative="1">
      <w:start w:val="1"/>
      <w:numFmt w:val="bullet"/>
      <w:lvlText w:val=""/>
      <w:lvlJc w:val="left"/>
      <w:pPr>
        <w:ind w:left="4680" w:hanging="360"/>
      </w:pPr>
      <w:rPr>
        <w:rFonts w:ascii="Symbol" w:hAnsi="Symbol" w:hint="default"/>
      </w:rPr>
    </w:lvl>
    <w:lvl w:ilvl="7" w:tplc="AE3A8A84" w:tentative="1">
      <w:start w:val="1"/>
      <w:numFmt w:val="bullet"/>
      <w:lvlText w:val="o"/>
      <w:lvlJc w:val="left"/>
      <w:pPr>
        <w:ind w:left="5400" w:hanging="360"/>
      </w:pPr>
      <w:rPr>
        <w:rFonts w:ascii="Courier New" w:hAnsi="Courier New" w:cs="Courier New" w:hint="default"/>
      </w:rPr>
    </w:lvl>
    <w:lvl w:ilvl="8" w:tplc="79180D0A" w:tentative="1">
      <w:start w:val="1"/>
      <w:numFmt w:val="bullet"/>
      <w:lvlText w:val=""/>
      <w:lvlJc w:val="left"/>
      <w:pPr>
        <w:ind w:left="6120" w:hanging="360"/>
      </w:pPr>
      <w:rPr>
        <w:rFonts w:ascii="Wingdings" w:hAnsi="Wingdings" w:hint="default"/>
      </w:rPr>
    </w:lvl>
  </w:abstractNum>
  <w:abstractNum w:abstractNumId="7" w15:restartNumberingAfterBreak="0">
    <w:nsid w:val="20261C05"/>
    <w:multiLevelType w:val="multilevel"/>
    <w:tmpl w:val="9AF2DA78"/>
    <w:styleLink w:val="ListScheduleNumbering"/>
    <w:lvl w:ilvl="0">
      <w:start w:val="1"/>
      <w:numFmt w:val="decimal"/>
      <w:pStyle w:val="Schedule"/>
      <w:suff w:val="nothing"/>
      <w:lvlText w:val="Schedule %1"/>
      <w:lvlJc w:val="left"/>
      <w:pPr>
        <w:ind w:left="0" w:firstLine="0"/>
      </w:pPr>
      <w:rPr>
        <w:rFonts w:hint="default"/>
        <w:b/>
        <w:i w:val="0"/>
        <w:u w:val="single"/>
      </w:rPr>
    </w:lvl>
    <w:lvl w:ilvl="1">
      <w:start w:val="1"/>
      <w:numFmt w:val="decimal"/>
      <w:pStyle w:val="Part"/>
      <w:suff w:val="nothing"/>
      <w:lvlText w:val="Part %2"/>
      <w:lvlJc w:val="left"/>
      <w:pPr>
        <w:ind w:left="0" w:firstLine="0"/>
      </w:pPr>
      <w:rPr>
        <w:rFonts w:hint="default"/>
        <w:u w:val="single"/>
      </w:rPr>
    </w:lvl>
    <w:lvl w:ilvl="2">
      <w:start w:val="1"/>
      <w:numFmt w:val="decimal"/>
      <w:pStyle w:val="Sch1Heading"/>
      <w:lvlText w:val="%3."/>
      <w:lvlJc w:val="left"/>
      <w:pPr>
        <w:ind w:left="720" w:hanging="720"/>
      </w:pPr>
      <w:rPr>
        <w:rFonts w:hint="default"/>
        <w:b w:val="0"/>
        <w:i w:val="0"/>
      </w:rPr>
    </w:lvl>
    <w:lvl w:ilvl="3">
      <w:start w:val="1"/>
      <w:numFmt w:val="decimal"/>
      <w:pStyle w:val="Sch2Number"/>
      <w:lvlText w:val="%3.%4."/>
      <w:lvlJc w:val="left"/>
      <w:pPr>
        <w:ind w:left="720" w:hanging="720"/>
      </w:pPr>
      <w:rPr>
        <w:rFonts w:hint="default"/>
      </w:rPr>
    </w:lvl>
    <w:lvl w:ilvl="4">
      <w:start w:val="1"/>
      <w:numFmt w:val="decimal"/>
      <w:pStyle w:val="Sch3Number"/>
      <w:lvlText w:val="%3.%4.%5."/>
      <w:lvlJc w:val="left"/>
      <w:pPr>
        <w:ind w:left="1800" w:hanging="1080"/>
      </w:pPr>
      <w:rPr>
        <w:rFonts w:hint="default"/>
      </w:rPr>
    </w:lvl>
    <w:lvl w:ilvl="5">
      <w:start w:val="1"/>
      <w:numFmt w:val="decimal"/>
      <w:pStyle w:val="Sch4Number"/>
      <w:lvlText w:val="%3.%4.%5.%6."/>
      <w:lvlJc w:val="left"/>
      <w:pPr>
        <w:ind w:left="3238" w:hanging="1438"/>
      </w:pPr>
      <w:rPr>
        <w:rFonts w:hint="default"/>
      </w:rPr>
    </w:lvl>
    <w:lvl w:ilvl="6">
      <w:start w:val="1"/>
      <w:numFmt w:val="decimal"/>
      <w:pStyle w:val="Sch5Number"/>
      <w:lvlText w:val="%3.%4.%5.%6.%7."/>
      <w:lvlJc w:val="left"/>
      <w:pPr>
        <w:ind w:left="3238" w:hanging="1441"/>
      </w:pPr>
      <w:rPr>
        <w:rFonts w:hint="default"/>
      </w:rPr>
    </w:lvl>
    <w:lvl w:ilvl="7">
      <w:start w:val="1"/>
      <w:numFmt w:val="lowerLetter"/>
      <w:pStyle w:val="Sch6Number"/>
      <w:lvlText w:val="(%8)"/>
      <w:lvlJc w:val="left"/>
      <w:pPr>
        <w:ind w:left="4315" w:hanging="1077"/>
      </w:pPr>
      <w:rPr>
        <w:rFonts w:hint="default"/>
      </w:rPr>
    </w:lvl>
    <w:lvl w:ilvl="8">
      <w:start w:val="1"/>
      <w:numFmt w:val="lowerRoman"/>
      <w:pStyle w:val="Sch7Number"/>
      <w:lvlText w:val="(%9)"/>
      <w:lvlJc w:val="left"/>
      <w:pPr>
        <w:ind w:left="4315" w:hanging="1077"/>
      </w:pPr>
      <w:rPr>
        <w:rFonts w:hint="default"/>
      </w:rPr>
    </w:lvl>
  </w:abstractNum>
  <w:abstractNum w:abstractNumId="8" w15:restartNumberingAfterBreak="0">
    <w:nsid w:val="30015399"/>
    <w:multiLevelType w:val="multilevel"/>
    <w:tmpl w:val="C3842F18"/>
    <w:styleLink w:val="ListDefinitions"/>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ind w:left="539" w:hanging="539"/>
      </w:pPr>
      <w:rPr>
        <w:rFonts w:hint="default"/>
      </w:rPr>
    </w:lvl>
    <w:lvl w:ilvl="2">
      <w:start w:val="1"/>
      <w:numFmt w:val="lowerRoman"/>
      <w:pStyle w:val="Definition2"/>
      <w:lvlText w:val="(%3)"/>
      <w:lvlJc w:val="left"/>
      <w:pPr>
        <w:ind w:left="1080" w:hanging="541"/>
      </w:pPr>
      <w:rPr>
        <w:rFonts w:hint="default"/>
      </w:rPr>
    </w:lvl>
    <w:lvl w:ilvl="3">
      <w:start w:val="1"/>
      <w:numFmt w:val="upperLetter"/>
      <w:pStyle w:val="Definition3"/>
      <w:lvlText w:val="(%4)"/>
      <w:lvlJc w:val="left"/>
      <w:pPr>
        <w:ind w:left="1616" w:hanging="536"/>
      </w:pPr>
      <w:rPr>
        <w:rFonts w:hint="default"/>
      </w:rPr>
    </w:lvl>
    <w:lvl w:ilvl="4">
      <w:start w:val="1"/>
      <w:numFmt w:val="decimal"/>
      <w:pStyle w:val="Definition4"/>
      <w:lvlText w:val="(%5)"/>
      <w:lvlJc w:val="left"/>
      <w:pPr>
        <w:ind w:left="2155" w:hanging="539"/>
      </w:pPr>
      <w:rPr>
        <w:rFonts w:hint="default"/>
      </w:rPr>
    </w:lvl>
    <w:lvl w:ilvl="5">
      <w:start w:val="1"/>
      <w:numFmt w:val="lowerLetter"/>
      <w:lvlText w:val="(%6)"/>
      <w:lvlJc w:val="left"/>
      <w:pPr>
        <w:ind w:left="2693" w:hanging="538"/>
      </w:pPr>
      <w:rPr>
        <w:rFonts w:hint="default"/>
      </w:rPr>
    </w:lvl>
    <w:lvl w:ilvl="6">
      <w:start w:val="1"/>
      <w:numFmt w:val="lowerRoman"/>
      <w:lvlText w:val="(%7)"/>
      <w:lvlJc w:val="left"/>
      <w:pPr>
        <w:ind w:left="2693" w:hanging="482"/>
      </w:pPr>
      <w:rPr>
        <w:rFonts w:hint="default"/>
      </w:rPr>
    </w:lvl>
    <w:lvl w:ilvl="7">
      <w:start w:val="1"/>
      <w:numFmt w:val="upperLetter"/>
      <w:lvlText w:val="(%8)"/>
      <w:lvlJc w:val="left"/>
      <w:pPr>
        <w:ind w:left="2693" w:hanging="538"/>
      </w:pPr>
      <w:rPr>
        <w:rFonts w:hint="default"/>
      </w:rPr>
    </w:lvl>
    <w:lvl w:ilvl="8">
      <w:start w:val="1"/>
      <w:numFmt w:val="decimal"/>
      <w:lvlText w:val="(%9)"/>
      <w:lvlJc w:val="left"/>
      <w:pPr>
        <w:ind w:left="2693" w:hanging="538"/>
      </w:pPr>
      <w:rPr>
        <w:rFonts w:hint="default"/>
      </w:rPr>
    </w:lvl>
  </w:abstractNum>
  <w:abstractNum w:abstractNumId="9" w15:restartNumberingAfterBreak="0">
    <w:nsid w:val="300B5D87"/>
    <w:multiLevelType w:val="hybridMultilevel"/>
    <w:tmpl w:val="83ACEB1E"/>
    <w:lvl w:ilvl="0" w:tplc="90B886BE">
      <w:start w:val="1"/>
      <w:numFmt w:val="decimal"/>
      <w:lvlText w:val="%1."/>
      <w:lvlJc w:val="left"/>
      <w:pPr>
        <w:ind w:left="720" w:hanging="360"/>
      </w:pPr>
      <w:rPr>
        <w:rFonts w:hint="default"/>
      </w:rPr>
    </w:lvl>
    <w:lvl w:ilvl="1" w:tplc="8BA2565A" w:tentative="1">
      <w:start w:val="1"/>
      <w:numFmt w:val="bullet"/>
      <w:lvlText w:val="o"/>
      <w:lvlJc w:val="left"/>
      <w:pPr>
        <w:ind w:left="1440" w:hanging="360"/>
      </w:pPr>
      <w:rPr>
        <w:rFonts w:ascii="Courier New" w:hAnsi="Courier New" w:cs="Courier New" w:hint="default"/>
      </w:rPr>
    </w:lvl>
    <w:lvl w:ilvl="2" w:tplc="4580AC7E" w:tentative="1">
      <w:start w:val="1"/>
      <w:numFmt w:val="bullet"/>
      <w:lvlText w:val=""/>
      <w:lvlJc w:val="left"/>
      <w:pPr>
        <w:ind w:left="2160" w:hanging="360"/>
      </w:pPr>
      <w:rPr>
        <w:rFonts w:ascii="Wingdings" w:hAnsi="Wingdings" w:hint="default"/>
      </w:rPr>
    </w:lvl>
    <w:lvl w:ilvl="3" w:tplc="F4AAE132" w:tentative="1">
      <w:start w:val="1"/>
      <w:numFmt w:val="bullet"/>
      <w:lvlText w:val=""/>
      <w:lvlJc w:val="left"/>
      <w:pPr>
        <w:ind w:left="2880" w:hanging="360"/>
      </w:pPr>
      <w:rPr>
        <w:rFonts w:ascii="Symbol" w:hAnsi="Symbol" w:hint="default"/>
      </w:rPr>
    </w:lvl>
    <w:lvl w:ilvl="4" w:tplc="BA54AA6E" w:tentative="1">
      <w:start w:val="1"/>
      <w:numFmt w:val="bullet"/>
      <w:lvlText w:val="o"/>
      <w:lvlJc w:val="left"/>
      <w:pPr>
        <w:ind w:left="3600" w:hanging="360"/>
      </w:pPr>
      <w:rPr>
        <w:rFonts w:ascii="Courier New" w:hAnsi="Courier New" w:cs="Courier New" w:hint="default"/>
      </w:rPr>
    </w:lvl>
    <w:lvl w:ilvl="5" w:tplc="B9101DCA" w:tentative="1">
      <w:start w:val="1"/>
      <w:numFmt w:val="bullet"/>
      <w:lvlText w:val=""/>
      <w:lvlJc w:val="left"/>
      <w:pPr>
        <w:ind w:left="4320" w:hanging="360"/>
      </w:pPr>
      <w:rPr>
        <w:rFonts w:ascii="Wingdings" w:hAnsi="Wingdings" w:hint="default"/>
      </w:rPr>
    </w:lvl>
    <w:lvl w:ilvl="6" w:tplc="2C367D84" w:tentative="1">
      <w:start w:val="1"/>
      <w:numFmt w:val="bullet"/>
      <w:lvlText w:val=""/>
      <w:lvlJc w:val="left"/>
      <w:pPr>
        <w:ind w:left="5040" w:hanging="360"/>
      </w:pPr>
      <w:rPr>
        <w:rFonts w:ascii="Symbol" w:hAnsi="Symbol" w:hint="default"/>
      </w:rPr>
    </w:lvl>
    <w:lvl w:ilvl="7" w:tplc="BE3C777A" w:tentative="1">
      <w:start w:val="1"/>
      <w:numFmt w:val="bullet"/>
      <w:lvlText w:val="o"/>
      <w:lvlJc w:val="left"/>
      <w:pPr>
        <w:ind w:left="5760" w:hanging="360"/>
      </w:pPr>
      <w:rPr>
        <w:rFonts w:ascii="Courier New" w:hAnsi="Courier New" w:cs="Courier New" w:hint="default"/>
      </w:rPr>
    </w:lvl>
    <w:lvl w:ilvl="8" w:tplc="03E6091C" w:tentative="1">
      <w:start w:val="1"/>
      <w:numFmt w:val="bullet"/>
      <w:lvlText w:val=""/>
      <w:lvlJc w:val="left"/>
      <w:pPr>
        <w:ind w:left="6480" w:hanging="360"/>
      </w:pPr>
      <w:rPr>
        <w:rFonts w:ascii="Wingdings" w:hAnsi="Wingdings" w:hint="default"/>
      </w:rPr>
    </w:lvl>
  </w:abstractNum>
  <w:abstractNum w:abstractNumId="10" w15:restartNumberingAfterBreak="0">
    <w:nsid w:val="32256FDC"/>
    <w:multiLevelType w:val="hybridMultilevel"/>
    <w:tmpl w:val="788AD944"/>
    <w:lvl w:ilvl="0" w:tplc="5BC02EC2">
      <w:start w:val="2"/>
      <w:numFmt w:val="bullet"/>
      <w:lvlText w:val=""/>
      <w:lvlJc w:val="left"/>
      <w:pPr>
        <w:ind w:left="360" w:hanging="360"/>
      </w:pPr>
      <w:rPr>
        <w:rFonts w:ascii="Symbol" w:eastAsiaTheme="minorEastAsia" w:hAnsi="Symbol" w:cstheme="minorBidi" w:hint="default"/>
      </w:rPr>
    </w:lvl>
    <w:lvl w:ilvl="1" w:tplc="2CF03E0A" w:tentative="1">
      <w:start w:val="1"/>
      <w:numFmt w:val="bullet"/>
      <w:lvlText w:val="o"/>
      <w:lvlJc w:val="left"/>
      <w:pPr>
        <w:ind w:left="1080" w:hanging="360"/>
      </w:pPr>
      <w:rPr>
        <w:rFonts w:ascii="Courier New" w:hAnsi="Courier New" w:cs="Courier New" w:hint="default"/>
      </w:rPr>
    </w:lvl>
    <w:lvl w:ilvl="2" w:tplc="68FCE630" w:tentative="1">
      <w:start w:val="1"/>
      <w:numFmt w:val="bullet"/>
      <w:lvlText w:val=""/>
      <w:lvlJc w:val="left"/>
      <w:pPr>
        <w:ind w:left="1800" w:hanging="360"/>
      </w:pPr>
      <w:rPr>
        <w:rFonts w:ascii="Wingdings" w:hAnsi="Wingdings" w:hint="default"/>
      </w:rPr>
    </w:lvl>
    <w:lvl w:ilvl="3" w:tplc="4814B5A8" w:tentative="1">
      <w:start w:val="1"/>
      <w:numFmt w:val="bullet"/>
      <w:lvlText w:val=""/>
      <w:lvlJc w:val="left"/>
      <w:pPr>
        <w:ind w:left="2520" w:hanging="360"/>
      </w:pPr>
      <w:rPr>
        <w:rFonts w:ascii="Symbol" w:hAnsi="Symbol" w:hint="default"/>
      </w:rPr>
    </w:lvl>
    <w:lvl w:ilvl="4" w:tplc="962A51CA" w:tentative="1">
      <w:start w:val="1"/>
      <w:numFmt w:val="bullet"/>
      <w:lvlText w:val="o"/>
      <w:lvlJc w:val="left"/>
      <w:pPr>
        <w:ind w:left="3240" w:hanging="360"/>
      </w:pPr>
      <w:rPr>
        <w:rFonts w:ascii="Courier New" w:hAnsi="Courier New" w:cs="Courier New" w:hint="default"/>
      </w:rPr>
    </w:lvl>
    <w:lvl w:ilvl="5" w:tplc="48D45A44" w:tentative="1">
      <w:start w:val="1"/>
      <w:numFmt w:val="bullet"/>
      <w:lvlText w:val=""/>
      <w:lvlJc w:val="left"/>
      <w:pPr>
        <w:ind w:left="3960" w:hanging="360"/>
      </w:pPr>
      <w:rPr>
        <w:rFonts w:ascii="Wingdings" w:hAnsi="Wingdings" w:hint="default"/>
      </w:rPr>
    </w:lvl>
    <w:lvl w:ilvl="6" w:tplc="7A766626" w:tentative="1">
      <w:start w:val="1"/>
      <w:numFmt w:val="bullet"/>
      <w:lvlText w:val=""/>
      <w:lvlJc w:val="left"/>
      <w:pPr>
        <w:ind w:left="4680" w:hanging="360"/>
      </w:pPr>
      <w:rPr>
        <w:rFonts w:ascii="Symbol" w:hAnsi="Symbol" w:hint="default"/>
      </w:rPr>
    </w:lvl>
    <w:lvl w:ilvl="7" w:tplc="54A6E2F6" w:tentative="1">
      <w:start w:val="1"/>
      <w:numFmt w:val="bullet"/>
      <w:lvlText w:val="o"/>
      <w:lvlJc w:val="left"/>
      <w:pPr>
        <w:ind w:left="5400" w:hanging="360"/>
      </w:pPr>
      <w:rPr>
        <w:rFonts w:ascii="Courier New" w:hAnsi="Courier New" w:cs="Courier New" w:hint="default"/>
      </w:rPr>
    </w:lvl>
    <w:lvl w:ilvl="8" w:tplc="8A5424BC" w:tentative="1">
      <w:start w:val="1"/>
      <w:numFmt w:val="bullet"/>
      <w:lvlText w:val=""/>
      <w:lvlJc w:val="left"/>
      <w:pPr>
        <w:ind w:left="6120" w:hanging="360"/>
      </w:pPr>
      <w:rPr>
        <w:rFonts w:ascii="Wingdings" w:hAnsi="Wingdings" w:hint="default"/>
      </w:rPr>
    </w:lvl>
  </w:abstractNum>
  <w:abstractNum w:abstractNumId="11" w15:restartNumberingAfterBreak="0">
    <w:nsid w:val="34E444F2"/>
    <w:multiLevelType w:val="hybridMultilevel"/>
    <w:tmpl w:val="83ACEB1E"/>
    <w:lvl w:ilvl="0" w:tplc="D382B55E">
      <w:start w:val="1"/>
      <w:numFmt w:val="decimal"/>
      <w:lvlText w:val="%1."/>
      <w:lvlJc w:val="left"/>
      <w:pPr>
        <w:ind w:left="720" w:hanging="360"/>
      </w:pPr>
      <w:rPr>
        <w:rFonts w:hint="default"/>
      </w:rPr>
    </w:lvl>
    <w:lvl w:ilvl="1" w:tplc="8EFAA7E6" w:tentative="1">
      <w:start w:val="1"/>
      <w:numFmt w:val="bullet"/>
      <w:lvlText w:val="o"/>
      <w:lvlJc w:val="left"/>
      <w:pPr>
        <w:ind w:left="1440" w:hanging="360"/>
      </w:pPr>
      <w:rPr>
        <w:rFonts w:ascii="Courier New" w:hAnsi="Courier New" w:cs="Courier New" w:hint="default"/>
      </w:rPr>
    </w:lvl>
    <w:lvl w:ilvl="2" w:tplc="BD76E2CA" w:tentative="1">
      <w:start w:val="1"/>
      <w:numFmt w:val="bullet"/>
      <w:lvlText w:val=""/>
      <w:lvlJc w:val="left"/>
      <w:pPr>
        <w:ind w:left="2160" w:hanging="360"/>
      </w:pPr>
      <w:rPr>
        <w:rFonts w:ascii="Wingdings" w:hAnsi="Wingdings" w:hint="default"/>
      </w:rPr>
    </w:lvl>
    <w:lvl w:ilvl="3" w:tplc="E6F61FF4" w:tentative="1">
      <w:start w:val="1"/>
      <w:numFmt w:val="bullet"/>
      <w:lvlText w:val=""/>
      <w:lvlJc w:val="left"/>
      <w:pPr>
        <w:ind w:left="2880" w:hanging="360"/>
      </w:pPr>
      <w:rPr>
        <w:rFonts w:ascii="Symbol" w:hAnsi="Symbol" w:hint="default"/>
      </w:rPr>
    </w:lvl>
    <w:lvl w:ilvl="4" w:tplc="5588A23E" w:tentative="1">
      <w:start w:val="1"/>
      <w:numFmt w:val="bullet"/>
      <w:lvlText w:val="o"/>
      <w:lvlJc w:val="left"/>
      <w:pPr>
        <w:ind w:left="3600" w:hanging="360"/>
      </w:pPr>
      <w:rPr>
        <w:rFonts w:ascii="Courier New" w:hAnsi="Courier New" w:cs="Courier New" w:hint="default"/>
      </w:rPr>
    </w:lvl>
    <w:lvl w:ilvl="5" w:tplc="977E2106" w:tentative="1">
      <w:start w:val="1"/>
      <w:numFmt w:val="bullet"/>
      <w:lvlText w:val=""/>
      <w:lvlJc w:val="left"/>
      <w:pPr>
        <w:ind w:left="4320" w:hanging="360"/>
      </w:pPr>
      <w:rPr>
        <w:rFonts w:ascii="Wingdings" w:hAnsi="Wingdings" w:hint="default"/>
      </w:rPr>
    </w:lvl>
    <w:lvl w:ilvl="6" w:tplc="6D4C6414" w:tentative="1">
      <w:start w:val="1"/>
      <w:numFmt w:val="bullet"/>
      <w:lvlText w:val=""/>
      <w:lvlJc w:val="left"/>
      <w:pPr>
        <w:ind w:left="5040" w:hanging="360"/>
      </w:pPr>
      <w:rPr>
        <w:rFonts w:ascii="Symbol" w:hAnsi="Symbol" w:hint="default"/>
      </w:rPr>
    </w:lvl>
    <w:lvl w:ilvl="7" w:tplc="BB204196" w:tentative="1">
      <w:start w:val="1"/>
      <w:numFmt w:val="bullet"/>
      <w:lvlText w:val="o"/>
      <w:lvlJc w:val="left"/>
      <w:pPr>
        <w:ind w:left="5760" w:hanging="360"/>
      </w:pPr>
      <w:rPr>
        <w:rFonts w:ascii="Courier New" w:hAnsi="Courier New" w:cs="Courier New" w:hint="default"/>
      </w:rPr>
    </w:lvl>
    <w:lvl w:ilvl="8" w:tplc="A816F58A" w:tentative="1">
      <w:start w:val="1"/>
      <w:numFmt w:val="bullet"/>
      <w:lvlText w:val=""/>
      <w:lvlJc w:val="left"/>
      <w:pPr>
        <w:ind w:left="6480" w:hanging="360"/>
      </w:pPr>
      <w:rPr>
        <w:rFonts w:ascii="Wingdings" w:hAnsi="Wingdings" w:hint="default"/>
      </w:rPr>
    </w:lvl>
  </w:abstractNum>
  <w:abstractNum w:abstractNumId="12" w15:restartNumberingAfterBreak="0">
    <w:nsid w:val="3D9C4BE5"/>
    <w:multiLevelType w:val="hybridMultilevel"/>
    <w:tmpl w:val="D9FACB1C"/>
    <w:lvl w:ilvl="0" w:tplc="0B3C77CC">
      <w:numFmt w:val="bullet"/>
      <w:lvlText w:val=""/>
      <w:lvlJc w:val="left"/>
      <w:pPr>
        <w:ind w:left="720" w:hanging="360"/>
      </w:pPr>
      <w:rPr>
        <w:rFonts w:ascii="Symbol" w:eastAsiaTheme="minorEastAsia" w:hAnsi="Symbol" w:cstheme="minorBidi" w:hint="default"/>
      </w:rPr>
    </w:lvl>
    <w:lvl w:ilvl="1" w:tplc="6CC2B930" w:tentative="1">
      <w:start w:val="1"/>
      <w:numFmt w:val="bullet"/>
      <w:lvlText w:val="o"/>
      <w:lvlJc w:val="left"/>
      <w:pPr>
        <w:ind w:left="1440" w:hanging="360"/>
      </w:pPr>
      <w:rPr>
        <w:rFonts w:ascii="Courier New" w:hAnsi="Courier New" w:cs="Courier New" w:hint="default"/>
      </w:rPr>
    </w:lvl>
    <w:lvl w:ilvl="2" w:tplc="DE54C1A8" w:tentative="1">
      <w:start w:val="1"/>
      <w:numFmt w:val="bullet"/>
      <w:lvlText w:val=""/>
      <w:lvlJc w:val="left"/>
      <w:pPr>
        <w:ind w:left="2160" w:hanging="360"/>
      </w:pPr>
      <w:rPr>
        <w:rFonts w:ascii="Wingdings" w:hAnsi="Wingdings" w:hint="default"/>
      </w:rPr>
    </w:lvl>
    <w:lvl w:ilvl="3" w:tplc="FB1E5362" w:tentative="1">
      <w:start w:val="1"/>
      <w:numFmt w:val="bullet"/>
      <w:lvlText w:val=""/>
      <w:lvlJc w:val="left"/>
      <w:pPr>
        <w:ind w:left="2880" w:hanging="360"/>
      </w:pPr>
      <w:rPr>
        <w:rFonts w:ascii="Symbol" w:hAnsi="Symbol" w:hint="default"/>
      </w:rPr>
    </w:lvl>
    <w:lvl w:ilvl="4" w:tplc="3236BB2E" w:tentative="1">
      <w:start w:val="1"/>
      <w:numFmt w:val="bullet"/>
      <w:lvlText w:val="o"/>
      <w:lvlJc w:val="left"/>
      <w:pPr>
        <w:ind w:left="3600" w:hanging="360"/>
      </w:pPr>
      <w:rPr>
        <w:rFonts w:ascii="Courier New" w:hAnsi="Courier New" w:cs="Courier New" w:hint="default"/>
      </w:rPr>
    </w:lvl>
    <w:lvl w:ilvl="5" w:tplc="5D90D73E" w:tentative="1">
      <w:start w:val="1"/>
      <w:numFmt w:val="bullet"/>
      <w:lvlText w:val=""/>
      <w:lvlJc w:val="left"/>
      <w:pPr>
        <w:ind w:left="4320" w:hanging="360"/>
      </w:pPr>
      <w:rPr>
        <w:rFonts w:ascii="Wingdings" w:hAnsi="Wingdings" w:hint="default"/>
      </w:rPr>
    </w:lvl>
    <w:lvl w:ilvl="6" w:tplc="1B8641A0" w:tentative="1">
      <w:start w:val="1"/>
      <w:numFmt w:val="bullet"/>
      <w:lvlText w:val=""/>
      <w:lvlJc w:val="left"/>
      <w:pPr>
        <w:ind w:left="5040" w:hanging="360"/>
      </w:pPr>
      <w:rPr>
        <w:rFonts w:ascii="Symbol" w:hAnsi="Symbol" w:hint="default"/>
      </w:rPr>
    </w:lvl>
    <w:lvl w:ilvl="7" w:tplc="EF8C8B54" w:tentative="1">
      <w:start w:val="1"/>
      <w:numFmt w:val="bullet"/>
      <w:lvlText w:val="o"/>
      <w:lvlJc w:val="left"/>
      <w:pPr>
        <w:ind w:left="5760" w:hanging="360"/>
      </w:pPr>
      <w:rPr>
        <w:rFonts w:ascii="Courier New" w:hAnsi="Courier New" w:cs="Courier New" w:hint="default"/>
      </w:rPr>
    </w:lvl>
    <w:lvl w:ilvl="8" w:tplc="B6A68B70" w:tentative="1">
      <w:start w:val="1"/>
      <w:numFmt w:val="bullet"/>
      <w:lvlText w:val=""/>
      <w:lvlJc w:val="left"/>
      <w:pPr>
        <w:ind w:left="6480" w:hanging="360"/>
      </w:pPr>
      <w:rPr>
        <w:rFonts w:ascii="Wingdings" w:hAnsi="Wingdings" w:hint="default"/>
      </w:rPr>
    </w:lvl>
  </w:abstractNum>
  <w:abstractNum w:abstractNumId="13" w15:restartNumberingAfterBreak="0">
    <w:nsid w:val="40DC0B29"/>
    <w:multiLevelType w:val="hybridMultilevel"/>
    <w:tmpl w:val="CC94CCA8"/>
    <w:lvl w:ilvl="0" w:tplc="C770D078">
      <w:start w:val="1"/>
      <w:numFmt w:val="bullet"/>
      <w:lvlText w:val=""/>
      <w:lvlJc w:val="left"/>
      <w:pPr>
        <w:ind w:left="360" w:hanging="360"/>
      </w:pPr>
      <w:rPr>
        <w:rFonts w:ascii="Symbol" w:hAnsi="Symbol" w:hint="default"/>
      </w:rPr>
    </w:lvl>
    <w:lvl w:ilvl="1" w:tplc="3872FA72">
      <w:start w:val="1"/>
      <w:numFmt w:val="bullet"/>
      <w:lvlText w:val="o"/>
      <w:lvlJc w:val="left"/>
      <w:pPr>
        <w:ind w:left="1080" w:hanging="360"/>
      </w:pPr>
      <w:rPr>
        <w:rFonts w:ascii="Courier New" w:hAnsi="Courier New" w:cs="Courier New" w:hint="default"/>
      </w:rPr>
    </w:lvl>
    <w:lvl w:ilvl="2" w:tplc="7F9850C6">
      <w:start w:val="1"/>
      <w:numFmt w:val="bullet"/>
      <w:lvlText w:val=""/>
      <w:lvlJc w:val="left"/>
      <w:pPr>
        <w:ind w:left="1800" w:hanging="360"/>
      </w:pPr>
      <w:rPr>
        <w:rFonts w:ascii="Wingdings" w:hAnsi="Wingdings" w:hint="default"/>
      </w:rPr>
    </w:lvl>
    <w:lvl w:ilvl="3" w:tplc="35624B20" w:tentative="1">
      <w:start w:val="1"/>
      <w:numFmt w:val="bullet"/>
      <w:lvlText w:val=""/>
      <w:lvlJc w:val="left"/>
      <w:pPr>
        <w:ind w:left="2520" w:hanging="360"/>
      </w:pPr>
      <w:rPr>
        <w:rFonts w:ascii="Symbol" w:hAnsi="Symbol" w:hint="default"/>
      </w:rPr>
    </w:lvl>
    <w:lvl w:ilvl="4" w:tplc="6FBE38FA" w:tentative="1">
      <w:start w:val="1"/>
      <w:numFmt w:val="bullet"/>
      <w:lvlText w:val="o"/>
      <w:lvlJc w:val="left"/>
      <w:pPr>
        <w:ind w:left="3240" w:hanging="360"/>
      </w:pPr>
      <w:rPr>
        <w:rFonts w:ascii="Courier New" w:hAnsi="Courier New" w:cs="Courier New" w:hint="default"/>
      </w:rPr>
    </w:lvl>
    <w:lvl w:ilvl="5" w:tplc="3BB4D1B0" w:tentative="1">
      <w:start w:val="1"/>
      <w:numFmt w:val="bullet"/>
      <w:lvlText w:val=""/>
      <w:lvlJc w:val="left"/>
      <w:pPr>
        <w:ind w:left="3960" w:hanging="360"/>
      </w:pPr>
      <w:rPr>
        <w:rFonts w:ascii="Wingdings" w:hAnsi="Wingdings" w:hint="default"/>
      </w:rPr>
    </w:lvl>
    <w:lvl w:ilvl="6" w:tplc="C89ECCBA" w:tentative="1">
      <w:start w:val="1"/>
      <w:numFmt w:val="bullet"/>
      <w:lvlText w:val=""/>
      <w:lvlJc w:val="left"/>
      <w:pPr>
        <w:ind w:left="4680" w:hanging="360"/>
      </w:pPr>
      <w:rPr>
        <w:rFonts w:ascii="Symbol" w:hAnsi="Symbol" w:hint="default"/>
      </w:rPr>
    </w:lvl>
    <w:lvl w:ilvl="7" w:tplc="95E03704" w:tentative="1">
      <w:start w:val="1"/>
      <w:numFmt w:val="bullet"/>
      <w:lvlText w:val="o"/>
      <w:lvlJc w:val="left"/>
      <w:pPr>
        <w:ind w:left="5400" w:hanging="360"/>
      </w:pPr>
      <w:rPr>
        <w:rFonts w:ascii="Courier New" w:hAnsi="Courier New" w:cs="Courier New" w:hint="default"/>
      </w:rPr>
    </w:lvl>
    <w:lvl w:ilvl="8" w:tplc="0C28B3A0" w:tentative="1">
      <w:start w:val="1"/>
      <w:numFmt w:val="bullet"/>
      <w:lvlText w:val=""/>
      <w:lvlJc w:val="left"/>
      <w:pPr>
        <w:ind w:left="6120" w:hanging="360"/>
      </w:pPr>
      <w:rPr>
        <w:rFonts w:ascii="Wingdings" w:hAnsi="Wingdings" w:hint="default"/>
      </w:rPr>
    </w:lvl>
  </w:abstractNum>
  <w:abstractNum w:abstractNumId="14" w15:restartNumberingAfterBreak="0">
    <w:nsid w:val="4B5D0344"/>
    <w:multiLevelType w:val="hybridMultilevel"/>
    <w:tmpl w:val="F14239F0"/>
    <w:lvl w:ilvl="0" w:tplc="C518B930">
      <w:numFmt w:val="bullet"/>
      <w:lvlText w:val=""/>
      <w:lvlJc w:val="left"/>
      <w:pPr>
        <w:ind w:left="720" w:hanging="360"/>
      </w:pPr>
      <w:rPr>
        <w:rFonts w:ascii="Symbol" w:eastAsiaTheme="minorEastAsia" w:hAnsi="Symbol" w:cstheme="minorBidi" w:hint="default"/>
        <w:b w:val="0"/>
      </w:rPr>
    </w:lvl>
    <w:lvl w:ilvl="1" w:tplc="DA7EC5C2" w:tentative="1">
      <w:start w:val="1"/>
      <w:numFmt w:val="bullet"/>
      <w:lvlText w:val="o"/>
      <w:lvlJc w:val="left"/>
      <w:pPr>
        <w:ind w:left="1440" w:hanging="360"/>
      </w:pPr>
      <w:rPr>
        <w:rFonts w:ascii="Courier New" w:hAnsi="Courier New" w:cs="Courier New" w:hint="default"/>
      </w:rPr>
    </w:lvl>
    <w:lvl w:ilvl="2" w:tplc="3DEE561E" w:tentative="1">
      <w:start w:val="1"/>
      <w:numFmt w:val="bullet"/>
      <w:lvlText w:val=""/>
      <w:lvlJc w:val="left"/>
      <w:pPr>
        <w:ind w:left="2160" w:hanging="360"/>
      </w:pPr>
      <w:rPr>
        <w:rFonts w:ascii="Wingdings" w:hAnsi="Wingdings" w:hint="default"/>
      </w:rPr>
    </w:lvl>
    <w:lvl w:ilvl="3" w:tplc="2B1296DC" w:tentative="1">
      <w:start w:val="1"/>
      <w:numFmt w:val="bullet"/>
      <w:lvlText w:val=""/>
      <w:lvlJc w:val="left"/>
      <w:pPr>
        <w:ind w:left="2880" w:hanging="360"/>
      </w:pPr>
      <w:rPr>
        <w:rFonts w:ascii="Symbol" w:hAnsi="Symbol" w:hint="default"/>
      </w:rPr>
    </w:lvl>
    <w:lvl w:ilvl="4" w:tplc="E98C51DA" w:tentative="1">
      <w:start w:val="1"/>
      <w:numFmt w:val="bullet"/>
      <w:lvlText w:val="o"/>
      <w:lvlJc w:val="left"/>
      <w:pPr>
        <w:ind w:left="3600" w:hanging="360"/>
      </w:pPr>
      <w:rPr>
        <w:rFonts w:ascii="Courier New" w:hAnsi="Courier New" w:cs="Courier New" w:hint="default"/>
      </w:rPr>
    </w:lvl>
    <w:lvl w:ilvl="5" w:tplc="6A20AC3C" w:tentative="1">
      <w:start w:val="1"/>
      <w:numFmt w:val="bullet"/>
      <w:lvlText w:val=""/>
      <w:lvlJc w:val="left"/>
      <w:pPr>
        <w:ind w:left="4320" w:hanging="360"/>
      </w:pPr>
      <w:rPr>
        <w:rFonts w:ascii="Wingdings" w:hAnsi="Wingdings" w:hint="default"/>
      </w:rPr>
    </w:lvl>
    <w:lvl w:ilvl="6" w:tplc="0C707734" w:tentative="1">
      <w:start w:val="1"/>
      <w:numFmt w:val="bullet"/>
      <w:lvlText w:val=""/>
      <w:lvlJc w:val="left"/>
      <w:pPr>
        <w:ind w:left="5040" w:hanging="360"/>
      </w:pPr>
      <w:rPr>
        <w:rFonts w:ascii="Symbol" w:hAnsi="Symbol" w:hint="default"/>
      </w:rPr>
    </w:lvl>
    <w:lvl w:ilvl="7" w:tplc="7A101F84" w:tentative="1">
      <w:start w:val="1"/>
      <w:numFmt w:val="bullet"/>
      <w:lvlText w:val="o"/>
      <w:lvlJc w:val="left"/>
      <w:pPr>
        <w:ind w:left="5760" w:hanging="360"/>
      </w:pPr>
      <w:rPr>
        <w:rFonts w:ascii="Courier New" w:hAnsi="Courier New" w:cs="Courier New" w:hint="default"/>
      </w:rPr>
    </w:lvl>
    <w:lvl w:ilvl="8" w:tplc="64AA57AC" w:tentative="1">
      <w:start w:val="1"/>
      <w:numFmt w:val="bullet"/>
      <w:lvlText w:val=""/>
      <w:lvlJc w:val="left"/>
      <w:pPr>
        <w:ind w:left="6480" w:hanging="360"/>
      </w:pPr>
      <w:rPr>
        <w:rFonts w:ascii="Wingdings" w:hAnsi="Wingdings" w:hint="default"/>
      </w:rPr>
    </w:lvl>
  </w:abstractNum>
  <w:abstractNum w:abstractNumId="15" w15:restartNumberingAfterBreak="0">
    <w:nsid w:val="4CCC6601"/>
    <w:multiLevelType w:val="multilevel"/>
    <w:tmpl w:val="3730820C"/>
    <w:styleLink w:val="ListOperativeNumbering"/>
    <w:lvl w:ilvl="0">
      <w:start w:val="1"/>
      <w:numFmt w:val="decimal"/>
      <w:pStyle w:val="Level1Heading"/>
      <w:lvlText w:val="%1."/>
      <w:lvlJc w:val="left"/>
      <w:pPr>
        <w:ind w:left="720" w:hanging="720"/>
      </w:pPr>
      <w:rPr>
        <w:rFonts w:hint="default"/>
        <w:b w:val="0"/>
        <w:i w:val="0"/>
        <w:u w:val="none"/>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1797" w:hanging="1077"/>
      </w:pPr>
      <w:rPr>
        <w:rFonts w:hint="default"/>
      </w:rPr>
    </w:lvl>
    <w:lvl w:ilvl="3">
      <w:start w:val="1"/>
      <w:numFmt w:val="decimal"/>
      <w:pStyle w:val="Level4Number"/>
      <w:lvlText w:val="%1.%2.%3.%4."/>
      <w:lvlJc w:val="left"/>
      <w:pPr>
        <w:ind w:left="3238" w:hanging="1441"/>
      </w:pPr>
      <w:rPr>
        <w:rFonts w:hint="default"/>
      </w:rPr>
    </w:lvl>
    <w:lvl w:ilvl="4">
      <w:start w:val="1"/>
      <w:numFmt w:val="decimal"/>
      <w:pStyle w:val="Level5Number"/>
      <w:lvlText w:val="%1.%2.%3.%4.%5."/>
      <w:lvlJc w:val="left"/>
      <w:pPr>
        <w:ind w:left="3238" w:hanging="1441"/>
      </w:pPr>
      <w:rPr>
        <w:rFonts w:hint="default"/>
      </w:rPr>
    </w:lvl>
    <w:lvl w:ilvl="5">
      <w:start w:val="1"/>
      <w:numFmt w:val="lowerLetter"/>
      <w:pStyle w:val="Level6Number"/>
      <w:lvlText w:val="(%6)"/>
      <w:lvlJc w:val="left"/>
      <w:pPr>
        <w:ind w:left="4315" w:hanging="1077"/>
      </w:pPr>
      <w:rPr>
        <w:rFonts w:hint="default"/>
      </w:rPr>
    </w:lvl>
    <w:lvl w:ilvl="6">
      <w:start w:val="1"/>
      <w:numFmt w:val="lowerRoman"/>
      <w:pStyle w:val="Level7Number"/>
      <w:lvlText w:val="(%7)"/>
      <w:lvlJc w:val="left"/>
      <w:pPr>
        <w:ind w:left="4315" w:hanging="1077"/>
      </w:pPr>
      <w:rPr>
        <w:rFonts w:hint="default"/>
      </w:rPr>
    </w:lvl>
    <w:lvl w:ilvl="7">
      <w:start w:val="1"/>
      <w:numFmt w:val="upperLetter"/>
      <w:pStyle w:val="Level8Number"/>
      <w:lvlText w:val="(%8)"/>
      <w:lvlJc w:val="left"/>
      <w:pPr>
        <w:ind w:left="5392" w:hanging="1077"/>
      </w:pPr>
      <w:rPr>
        <w:rFonts w:hint="default"/>
      </w:rPr>
    </w:lvl>
    <w:lvl w:ilvl="8">
      <w:start w:val="1"/>
      <w:numFmt w:val="decimal"/>
      <w:pStyle w:val="Level9Number"/>
      <w:lvlText w:val="(%9)"/>
      <w:lvlJc w:val="left"/>
      <w:pPr>
        <w:ind w:left="5392" w:hanging="1077"/>
      </w:pPr>
      <w:rPr>
        <w:rFonts w:hint="default"/>
      </w:rPr>
    </w:lvl>
  </w:abstractNum>
  <w:abstractNum w:abstractNumId="16" w15:restartNumberingAfterBreak="0">
    <w:nsid w:val="516E40B3"/>
    <w:multiLevelType w:val="hybridMultilevel"/>
    <w:tmpl w:val="9F7E572E"/>
    <w:lvl w:ilvl="0" w:tplc="75B642F8">
      <w:numFmt w:val="bullet"/>
      <w:lvlText w:val="-"/>
      <w:lvlJc w:val="left"/>
      <w:pPr>
        <w:ind w:left="720" w:hanging="360"/>
      </w:pPr>
      <w:rPr>
        <w:rFonts w:ascii="Arial" w:eastAsiaTheme="minorEastAsia" w:hAnsi="Arial" w:cs="Arial" w:hint="default"/>
      </w:rPr>
    </w:lvl>
    <w:lvl w:ilvl="1" w:tplc="8404358A" w:tentative="1">
      <w:start w:val="1"/>
      <w:numFmt w:val="bullet"/>
      <w:lvlText w:val="o"/>
      <w:lvlJc w:val="left"/>
      <w:pPr>
        <w:ind w:left="1440" w:hanging="360"/>
      </w:pPr>
      <w:rPr>
        <w:rFonts w:ascii="Courier New" w:hAnsi="Courier New" w:cs="Courier New" w:hint="default"/>
      </w:rPr>
    </w:lvl>
    <w:lvl w:ilvl="2" w:tplc="6BDEA6A2" w:tentative="1">
      <w:start w:val="1"/>
      <w:numFmt w:val="bullet"/>
      <w:lvlText w:val=""/>
      <w:lvlJc w:val="left"/>
      <w:pPr>
        <w:ind w:left="2160" w:hanging="360"/>
      </w:pPr>
      <w:rPr>
        <w:rFonts w:ascii="Wingdings" w:hAnsi="Wingdings" w:hint="default"/>
      </w:rPr>
    </w:lvl>
    <w:lvl w:ilvl="3" w:tplc="1A545632" w:tentative="1">
      <w:start w:val="1"/>
      <w:numFmt w:val="bullet"/>
      <w:lvlText w:val=""/>
      <w:lvlJc w:val="left"/>
      <w:pPr>
        <w:ind w:left="2880" w:hanging="360"/>
      </w:pPr>
      <w:rPr>
        <w:rFonts w:ascii="Symbol" w:hAnsi="Symbol" w:hint="default"/>
      </w:rPr>
    </w:lvl>
    <w:lvl w:ilvl="4" w:tplc="1FEA9FBE" w:tentative="1">
      <w:start w:val="1"/>
      <w:numFmt w:val="bullet"/>
      <w:lvlText w:val="o"/>
      <w:lvlJc w:val="left"/>
      <w:pPr>
        <w:ind w:left="3600" w:hanging="360"/>
      </w:pPr>
      <w:rPr>
        <w:rFonts w:ascii="Courier New" w:hAnsi="Courier New" w:cs="Courier New" w:hint="default"/>
      </w:rPr>
    </w:lvl>
    <w:lvl w:ilvl="5" w:tplc="E6002216" w:tentative="1">
      <w:start w:val="1"/>
      <w:numFmt w:val="bullet"/>
      <w:lvlText w:val=""/>
      <w:lvlJc w:val="left"/>
      <w:pPr>
        <w:ind w:left="4320" w:hanging="360"/>
      </w:pPr>
      <w:rPr>
        <w:rFonts w:ascii="Wingdings" w:hAnsi="Wingdings" w:hint="default"/>
      </w:rPr>
    </w:lvl>
    <w:lvl w:ilvl="6" w:tplc="0ECE778C" w:tentative="1">
      <w:start w:val="1"/>
      <w:numFmt w:val="bullet"/>
      <w:lvlText w:val=""/>
      <w:lvlJc w:val="left"/>
      <w:pPr>
        <w:ind w:left="5040" w:hanging="360"/>
      </w:pPr>
      <w:rPr>
        <w:rFonts w:ascii="Symbol" w:hAnsi="Symbol" w:hint="default"/>
      </w:rPr>
    </w:lvl>
    <w:lvl w:ilvl="7" w:tplc="C850188E" w:tentative="1">
      <w:start w:val="1"/>
      <w:numFmt w:val="bullet"/>
      <w:lvlText w:val="o"/>
      <w:lvlJc w:val="left"/>
      <w:pPr>
        <w:ind w:left="5760" w:hanging="360"/>
      </w:pPr>
      <w:rPr>
        <w:rFonts w:ascii="Courier New" w:hAnsi="Courier New" w:cs="Courier New" w:hint="default"/>
      </w:rPr>
    </w:lvl>
    <w:lvl w:ilvl="8" w:tplc="6E8C5408" w:tentative="1">
      <w:start w:val="1"/>
      <w:numFmt w:val="bullet"/>
      <w:lvlText w:val=""/>
      <w:lvlJc w:val="left"/>
      <w:pPr>
        <w:ind w:left="6480" w:hanging="360"/>
      </w:pPr>
      <w:rPr>
        <w:rFonts w:ascii="Wingdings" w:hAnsi="Wingdings" w:hint="default"/>
      </w:rPr>
    </w:lvl>
  </w:abstractNum>
  <w:abstractNum w:abstractNumId="17" w15:restartNumberingAfterBreak="0">
    <w:nsid w:val="5D35726A"/>
    <w:multiLevelType w:val="hybridMultilevel"/>
    <w:tmpl w:val="3EE41648"/>
    <w:lvl w:ilvl="0" w:tplc="C81216C2">
      <w:start w:val="14"/>
      <w:numFmt w:val="bullet"/>
      <w:lvlText w:val=""/>
      <w:lvlJc w:val="left"/>
      <w:pPr>
        <w:ind w:left="720" w:hanging="360"/>
      </w:pPr>
      <w:rPr>
        <w:rFonts w:ascii="Symbol" w:eastAsiaTheme="minorEastAsia" w:hAnsi="Symbol" w:cstheme="minorBidi" w:hint="default"/>
      </w:rPr>
    </w:lvl>
    <w:lvl w:ilvl="1" w:tplc="70EA3A26" w:tentative="1">
      <w:start w:val="1"/>
      <w:numFmt w:val="bullet"/>
      <w:lvlText w:val="o"/>
      <w:lvlJc w:val="left"/>
      <w:pPr>
        <w:ind w:left="1440" w:hanging="360"/>
      </w:pPr>
      <w:rPr>
        <w:rFonts w:ascii="Courier New" w:hAnsi="Courier New" w:cs="Courier New" w:hint="default"/>
      </w:rPr>
    </w:lvl>
    <w:lvl w:ilvl="2" w:tplc="1B5E2C12" w:tentative="1">
      <w:start w:val="1"/>
      <w:numFmt w:val="bullet"/>
      <w:lvlText w:val=""/>
      <w:lvlJc w:val="left"/>
      <w:pPr>
        <w:ind w:left="2160" w:hanging="360"/>
      </w:pPr>
      <w:rPr>
        <w:rFonts w:ascii="Wingdings" w:hAnsi="Wingdings" w:hint="default"/>
      </w:rPr>
    </w:lvl>
    <w:lvl w:ilvl="3" w:tplc="34ECA6EE" w:tentative="1">
      <w:start w:val="1"/>
      <w:numFmt w:val="bullet"/>
      <w:lvlText w:val=""/>
      <w:lvlJc w:val="left"/>
      <w:pPr>
        <w:ind w:left="2880" w:hanging="360"/>
      </w:pPr>
      <w:rPr>
        <w:rFonts w:ascii="Symbol" w:hAnsi="Symbol" w:hint="default"/>
      </w:rPr>
    </w:lvl>
    <w:lvl w:ilvl="4" w:tplc="8C947F02" w:tentative="1">
      <w:start w:val="1"/>
      <w:numFmt w:val="bullet"/>
      <w:lvlText w:val="o"/>
      <w:lvlJc w:val="left"/>
      <w:pPr>
        <w:ind w:left="3600" w:hanging="360"/>
      </w:pPr>
      <w:rPr>
        <w:rFonts w:ascii="Courier New" w:hAnsi="Courier New" w:cs="Courier New" w:hint="default"/>
      </w:rPr>
    </w:lvl>
    <w:lvl w:ilvl="5" w:tplc="0AB295FE" w:tentative="1">
      <w:start w:val="1"/>
      <w:numFmt w:val="bullet"/>
      <w:lvlText w:val=""/>
      <w:lvlJc w:val="left"/>
      <w:pPr>
        <w:ind w:left="4320" w:hanging="360"/>
      </w:pPr>
      <w:rPr>
        <w:rFonts w:ascii="Wingdings" w:hAnsi="Wingdings" w:hint="default"/>
      </w:rPr>
    </w:lvl>
    <w:lvl w:ilvl="6" w:tplc="D2C0B920" w:tentative="1">
      <w:start w:val="1"/>
      <w:numFmt w:val="bullet"/>
      <w:lvlText w:val=""/>
      <w:lvlJc w:val="left"/>
      <w:pPr>
        <w:ind w:left="5040" w:hanging="360"/>
      </w:pPr>
      <w:rPr>
        <w:rFonts w:ascii="Symbol" w:hAnsi="Symbol" w:hint="default"/>
      </w:rPr>
    </w:lvl>
    <w:lvl w:ilvl="7" w:tplc="920442E8" w:tentative="1">
      <w:start w:val="1"/>
      <w:numFmt w:val="bullet"/>
      <w:lvlText w:val="o"/>
      <w:lvlJc w:val="left"/>
      <w:pPr>
        <w:ind w:left="5760" w:hanging="360"/>
      </w:pPr>
      <w:rPr>
        <w:rFonts w:ascii="Courier New" w:hAnsi="Courier New" w:cs="Courier New" w:hint="default"/>
      </w:rPr>
    </w:lvl>
    <w:lvl w:ilvl="8" w:tplc="40264D3C" w:tentative="1">
      <w:start w:val="1"/>
      <w:numFmt w:val="bullet"/>
      <w:lvlText w:val=""/>
      <w:lvlJc w:val="left"/>
      <w:pPr>
        <w:ind w:left="6480" w:hanging="360"/>
      </w:pPr>
      <w:rPr>
        <w:rFonts w:ascii="Wingdings" w:hAnsi="Wingdings" w:hint="default"/>
      </w:rPr>
    </w:lvl>
  </w:abstractNum>
  <w:abstractNum w:abstractNumId="18" w15:restartNumberingAfterBreak="0">
    <w:nsid w:val="62BD256B"/>
    <w:multiLevelType w:val="hybridMultilevel"/>
    <w:tmpl w:val="44189BFA"/>
    <w:lvl w:ilvl="0" w:tplc="0B08946A">
      <w:start w:val="2"/>
      <w:numFmt w:val="bullet"/>
      <w:lvlText w:val=""/>
      <w:lvlJc w:val="left"/>
      <w:pPr>
        <w:ind w:left="360" w:hanging="360"/>
      </w:pPr>
      <w:rPr>
        <w:rFonts w:ascii="Symbol" w:eastAsiaTheme="minorEastAsia" w:hAnsi="Symbol" w:cstheme="minorBidi" w:hint="default"/>
      </w:rPr>
    </w:lvl>
    <w:lvl w:ilvl="1" w:tplc="53B269C6" w:tentative="1">
      <w:start w:val="1"/>
      <w:numFmt w:val="bullet"/>
      <w:lvlText w:val="o"/>
      <w:lvlJc w:val="left"/>
      <w:pPr>
        <w:ind w:left="1440" w:hanging="360"/>
      </w:pPr>
      <w:rPr>
        <w:rFonts w:ascii="Courier New" w:hAnsi="Courier New" w:cs="Courier New" w:hint="default"/>
      </w:rPr>
    </w:lvl>
    <w:lvl w:ilvl="2" w:tplc="5BEA81FA" w:tentative="1">
      <w:start w:val="1"/>
      <w:numFmt w:val="bullet"/>
      <w:lvlText w:val=""/>
      <w:lvlJc w:val="left"/>
      <w:pPr>
        <w:ind w:left="2160" w:hanging="360"/>
      </w:pPr>
      <w:rPr>
        <w:rFonts w:ascii="Wingdings" w:hAnsi="Wingdings" w:hint="default"/>
      </w:rPr>
    </w:lvl>
    <w:lvl w:ilvl="3" w:tplc="F8265008" w:tentative="1">
      <w:start w:val="1"/>
      <w:numFmt w:val="bullet"/>
      <w:lvlText w:val=""/>
      <w:lvlJc w:val="left"/>
      <w:pPr>
        <w:ind w:left="2880" w:hanging="360"/>
      </w:pPr>
      <w:rPr>
        <w:rFonts w:ascii="Symbol" w:hAnsi="Symbol" w:hint="default"/>
      </w:rPr>
    </w:lvl>
    <w:lvl w:ilvl="4" w:tplc="D8503436" w:tentative="1">
      <w:start w:val="1"/>
      <w:numFmt w:val="bullet"/>
      <w:lvlText w:val="o"/>
      <w:lvlJc w:val="left"/>
      <w:pPr>
        <w:ind w:left="3600" w:hanging="360"/>
      </w:pPr>
      <w:rPr>
        <w:rFonts w:ascii="Courier New" w:hAnsi="Courier New" w:cs="Courier New" w:hint="default"/>
      </w:rPr>
    </w:lvl>
    <w:lvl w:ilvl="5" w:tplc="871A6C30" w:tentative="1">
      <w:start w:val="1"/>
      <w:numFmt w:val="bullet"/>
      <w:lvlText w:val=""/>
      <w:lvlJc w:val="left"/>
      <w:pPr>
        <w:ind w:left="4320" w:hanging="360"/>
      </w:pPr>
      <w:rPr>
        <w:rFonts w:ascii="Wingdings" w:hAnsi="Wingdings" w:hint="default"/>
      </w:rPr>
    </w:lvl>
    <w:lvl w:ilvl="6" w:tplc="FB405BAA" w:tentative="1">
      <w:start w:val="1"/>
      <w:numFmt w:val="bullet"/>
      <w:lvlText w:val=""/>
      <w:lvlJc w:val="left"/>
      <w:pPr>
        <w:ind w:left="5040" w:hanging="360"/>
      </w:pPr>
      <w:rPr>
        <w:rFonts w:ascii="Symbol" w:hAnsi="Symbol" w:hint="default"/>
      </w:rPr>
    </w:lvl>
    <w:lvl w:ilvl="7" w:tplc="09381304" w:tentative="1">
      <w:start w:val="1"/>
      <w:numFmt w:val="bullet"/>
      <w:lvlText w:val="o"/>
      <w:lvlJc w:val="left"/>
      <w:pPr>
        <w:ind w:left="5760" w:hanging="360"/>
      </w:pPr>
      <w:rPr>
        <w:rFonts w:ascii="Courier New" w:hAnsi="Courier New" w:cs="Courier New" w:hint="default"/>
      </w:rPr>
    </w:lvl>
    <w:lvl w:ilvl="8" w:tplc="D77C425A" w:tentative="1">
      <w:start w:val="1"/>
      <w:numFmt w:val="bullet"/>
      <w:lvlText w:val=""/>
      <w:lvlJc w:val="left"/>
      <w:pPr>
        <w:ind w:left="6480" w:hanging="360"/>
      </w:pPr>
      <w:rPr>
        <w:rFonts w:ascii="Wingdings" w:hAnsi="Wingdings" w:hint="default"/>
      </w:rPr>
    </w:lvl>
  </w:abstractNum>
  <w:abstractNum w:abstractNumId="19" w15:restartNumberingAfterBreak="0">
    <w:nsid w:val="643C188A"/>
    <w:multiLevelType w:val="multilevel"/>
    <w:tmpl w:val="8D9AE96E"/>
    <w:styleLink w:val="ListSection"/>
    <w:lvl w:ilvl="0">
      <w:start w:val="1"/>
      <w:numFmt w:val="decimal"/>
      <w:pStyle w:val="Section"/>
      <w:suff w:val="nothing"/>
      <w:lvlText w:val="Section %1"/>
      <w:lvlJc w:val="left"/>
      <w:pPr>
        <w:ind w:left="0" w:firstLine="0"/>
      </w:pPr>
      <w:rPr>
        <w:rFonts w:hint="default"/>
        <w:b/>
        <w:i w:val="0"/>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C2B0760"/>
    <w:multiLevelType w:val="hybridMultilevel"/>
    <w:tmpl w:val="C368273A"/>
    <w:lvl w:ilvl="0" w:tplc="8F5078A0">
      <w:start w:val="1"/>
      <w:numFmt w:val="bullet"/>
      <w:lvlText w:val=""/>
      <w:lvlJc w:val="left"/>
      <w:pPr>
        <w:ind w:left="720" w:hanging="360"/>
      </w:pPr>
      <w:rPr>
        <w:rFonts w:ascii="Symbol" w:hAnsi="Symbol" w:hint="default"/>
      </w:rPr>
    </w:lvl>
    <w:lvl w:ilvl="1" w:tplc="23C8FC96" w:tentative="1">
      <w:start w:val="1"/>
      <w:numFmt w:val="bullet"/>
      <w:lvlText w:val="o"/>
      <w:lvlJc w:val="left"/>
      <w:pPr>
        <w:ind w:left="1440" w:hanging="360"/>
      </w:pPr>
      <w:rPr>
        <w:rFonts w:ascii="Courier New" w:hAnsi="Courier New" w:cs="Courier New" w:hint="default"/>
      </w:rPr>
    </w:lvl>
    <w:lvl w:ilvl="2" w:tplc="CF209B00" w:tentative="1">
      <w:start w:val="1"/>
      <w:numFmt w:val="bullet"/>
      <w:lvlText w:val=""/>
      <w:lvlJc w:val="left"/>
      <w:pPr>
        <w:ind w:left="2160" w:hanging="360"/>
      </w:pPr>
      <w:rPr>
        <w:rFonts w:ascii="Wingdings" w:hAnsi="Wingdings" w:hint="default"/>
      </w:rPr>
    </w:lvl>
    <w:lvl w:ilvl="3" w:tplc="D534EC8C" w:tentative="1">
      <w:start w:val="1"/>
      <w:numFmt w:val="bullet"/>
      <w:lvlText w:val=""/>
      <w:lvlJc w:val="left"/>
      <w:pPr>
        <w:ind w:left="2880" w:hanging="360"/>
      </w:pPr>
      <w:rPr>
        <w:rFonts w:ascii="Symbol" w:hAnsi="Symbol" w:hint="default"/>
      </w:rPr>
    </w:lvl>
    <w:lvl w:ilvl="4" w:tplc="5F56FD3A" w:tentative="1">
      <w:start w:val="1"/>
      <w:numFmt w:val="bullet"/>
      <w:lvlText w:val="o"/>
      <w:lvlJc w:val="left"/>
      <w:pPr>
        <w:ind w:left="3600" w:hanging="360"/>
      </w:pPr>
      <w:rPr>
        <w:rFonts w:ascii="Courier New" w:hAnsi="Courier New" w:cs="Courier New" w:hint="default"/>
      </w:rPr>
    </w:lvl>
    <w:lvl w:ilvl="5" w:tplc="2F10F4BE" w:tentative="1">
      <w:start w:val="1"/>
      <w:numFmt w:val="bullet"/>
      <w:lvlText w:val=""/>
      <w:lvlJc w:val="left"/>
      <w:pPr>
        <w:ind w:left="4320" w:hanging="360"/>
      </w:pPr>
      <w:rPr>
        <w:rFonts w:ascii="Wingdings" w:hAnsi="Wingdings" w:hint="default"/>
      </w:rPr>
    </w:lvl>
    <w:lvl w:ilvl="6" w:tplc="B15CC32E" w:tentative="1">
      <w:start w:val="1"/>
      <w:numFmt w:val="bullet"/>
      <w:lvlText w:val=""/>
      <w:lvlJc w:val="left"/>
      <w:pPr>
        <w:ind w:left="5040" w:hanging="360"/>
      </w:pPr>
      <w:rPr>
        <w:rFonts w:ascii="Symbol" w:hAnsi="Symbol" w:hint="default"/>
      </w:rPr>
    </w:lvl>
    <w:lvl w:ilvl="7" w:tplc="6D9A28F4" w:tentative="1">
      <w:start w:val="1"/>
      <w:numFmt w:val="bullet"/>
      <w:lvlText w:val="o"/>
      <w:lvlJc w:val="left"/>
      <w:pPr>
        <w:ind w:left="5760" w:hanging="360"/>
      </w:pPr>
      <w:rPr>
        <w:rFonts w:ascii="Courier New" w:hAnsi="Courier New" w:cs="Courier New" w:hint="default"/>
      </w:rPr>
    </w:lvl>
    <w:lvl w:ilvl="8" w:tplc="89C4C040" w:tentative="1">
      <w:start w:val="1"/>
      <w:numFmt w:val="bullet"/>
      <w:lvlText w:val=""/>
      <w:lvlJc w:val="left"/>
      <w:pPr>
        <w:ind w:left="6480" w:hanging="360"/>
      </w:pPr>
      <w:rPr>
        <w:rFonts w:ascii="Wingdings" w:hAnsi="Wingdings" w:hint="default"/>
      </w:rPr>
    </w:lvl>
  </w:abstractNum>
  <w:abstractNum w:abstractNumId="21" w15:restartNumberingAfterBreak="0">
    <w:nsid w:val="6E47574B"/>
    <w:multiLevelType w:val="hybridMultilevel"/>
    <w:tmpl w:val="4B383352"/>
    <w:lvl w:ilvl="0" w:tplc="D324A5AE">
      <w:start w:val="1"/>
      <w:numFmt w:val="bullet"/>
      <w:lvlText w:val=""/>
      <w:lvlJc w:val="left"/>
      <w:pPr>
        <w:ind w:left="360" w:hanging="360"/>
      </w:pPr>
      <w:rPr>
        <w:rFonts w:ascii="Symbol" w:hAnsi="Symbol" w:hint="default"/>
      </w:rPr>
    </w:lvl>
    <w:lvl w:ilvl="1" w:tplc="6CEAD56E" w:tentative="1">
      <w:start w:val="1"/>
      <w:numFmt w:val="bullet"/>
      <w:lvlText w:val="o"/>
      <w:lvlJc w:val="left"/>
      <w:pPr>
        <w:ind w:left="1080" w:hanging="360"/>
      </w:pPr>
      <w:rPr>
        <w:rFonts w:ascii="Courier New" w:hAnsi="Courier New" w:cs="Courier New" w:hint="default"/>
      </w:rPr>
    </w:lvl>
    <w:lvl w:ilvl="2" w:tplc="8550C5C2" w:tentative="1">
      <w:start w:val="1"/>
      <w:numFmt w:val="bullet"/>
      <w:lvlText w:val=""/>
      <w:lvlJc w:val="left"/>
      <w:pPr>
        <w:ind w:left="1800" w:hanging="360"/>
      </w:pPr>
      <w:rPr>
        <w:rFonts w:ascii="Wingdings" w:hAnsi="Wingdings" w:hint="default"/>
      </w:rPr>
    </w:lvl>
    <w:lvl w:ilvl="3" w:tplc="210E9302" w:tentative="1">
      <w:start w:val="1"/>
      <w:numFmt w:val="bullet"/>
      <w:lvlText w:val=""/>
      <w:lvlJc w:val="left"/>
      <w:pPr>
        <w:ind w:left="2520" w:hanging="360"/>
      </w:pPr>
      <w:rPr>
        <w:rFonts w:ascii="Symbol" w:hAnsi="Symbol" w:hint="default"/>
      </w:rPr>
    </w:lvl>
    <w:lvl w:ilvl="4" w:tplc="545845AE" w:tentative="1">
      <w:start w:val="1"/>
      <w:numFmt w:val="bullet"/>
      <w:lvlText w:val="o"/>
      <w:lvlJc w:val="left"/>
      <w:pPr>
        <w:ind w:left="3240" w:hanging="360"/>
      </w:pPr>
      <w:rPr>
        <w:rFonts w:ascii="Courier New" w:hAnsi="Courier New" w:cs="Courier New" w:hint="default"/>
      </w:rPr>
    </w:lvl>
    <w:lvl w:ilvl="5" w:tplc="86F29838" w:tentative="1">
      <w:start w:val="1"/>
      <w:numFmt w:val="bullet"/>
      <w:lvlText w:val=""/>
      <w:lvlJc w:val="left"/>
      <w:pPr>
        <w:ind w:left="3960" w:hanging="360"/>
      </w:pPr>
      <w:rPr>
        <w:rFonts w:ascii="Wingdings" w:hAnsi="Wingdings" w:hint="default"/>
      </w:rPr>
    </w:lvl>
    <w:lvl w:ilvl="6" w:tplc="43CA1ADA" w:tentative="1">
      <w:start w:val="1"/>
      <w:numFmt w:val="bullet"/>
      <w:lvlText w:val=""/>
      <w:lvlJc w:val="left"/>
      <w:pPr>
        <w:ind w:left="4680" w:hanging="360"/>
      </w:pPr>
      <w:rPr>
        <w:rFonts w:ascii="Symbol" w:hAnsi="Symbol" w:hint="default"/>
      </w:rPr>
    </w:lvl>
    <w:lvl w:ilvl="7" w:tplc="9F9CC35E" w:tentative="1">
      <w:start w:val="1"/>
      <w:numFmt w:val="bullet"/>
      <w:lvlText w:val="o"/>
      <w:lvlJc w:val="left"/>
      <w:pPr>
        <w:ind w:left="5400" w:hanging="360"/>
      </w:pPr>
      <w:rPr>
        <w:rFonts w:ascii="Courier New" w:hAnsi="Courier New" w:cs="Courier New" w:hint="default"/>
      </w:rPr>
    </w:lvl>
    <w:lvl w:ilvl="8" w:tplc="8078052C" w:tentative="1">
      <w:start w:val="1"/>
      <w:numFmt w:val="bullet"/>
      <w:lvlText w:val=""/>
      <w:lvlJc w:val="left"/>
      <w:pPr>
        <w:ind w:left="6120" w:hanging="360"/>
      </w:pPr>
      <w:rPr>
        <w:rFonts w:ascii="Wingdings" w:hAnsi="Wingdings" w:hint="default"/>
      </w:rPr>
    </w:lvl>
  </w:abstractNum>
  <w:abstractNum w:abstractNumId="22" w15:restartNumberingAfterBreak="0">
    <w:nsid w:val="70BB1424"/>
    <w:multiLevelType w:val="hybridMultilevel"/>
    <w:tmpl w:val="305212C4"/>
    <w:lvl w:ilvl="0" w:tplc="14E8890E">
      <w:start w:val="1"/>
      <w:numFmt w:val="bullet"/>
      <w:pStyle w:val="Bullets1"/>
      <w:lvlText w:val=""/>
      <w:lvlJc w:val="left"/>
      <w:pPr>
        <w:ind w:left="720" w:hanging="360"/>
      </w:pPr>
      <w:rPr>
        <w:rFonts w:ascii="Symbol" w:hAnsi="Symbol" w:hint="default"/>
      </w:rPr>
    </w:lvl>
    <w:lvl w:ilvl="1" w:tplc="7F2E6F1E">
      <w:start w:val="1"/>
      <w:numFmt w:val="bullet"/>
      <w:pStyle w:val="Bullets2"/>
      <w:lvlText w:val="o"/>
      <w:lvlJc w:val="left"/>
      <w:pPr>
        <w:ind w:left="1440" w:hanging="360"/>
      </w:pPr>
      <w:rPr>
        <w:rFonts w:ascii="Courier New" w:hAnsi="Courier New" w:cs="Courier New" w:hint="default"/>
      </w:rPr>
    </w:lvl>
    <w:lvl w:ilvl="2" w:tplc="5E22CE1C" w:tentative="1">
      <w:start w:val="1"/>
      <w:numFmt w:val="bullet"/>
      <w:lvlText w:val=""/>
      <w:lvlJc w:val="left"/>
      <w:pPr>
        <w:ind w:left="2160" w:hanging="360"/>
      </w:pPr>
      <w:rPr>
        <w:rFonts w:ascii="Wingdings" w:hAnsi="Wingdings" w:hint="default"/>
      </w:rPr>
    </w:lvl>
    <w:lvl w:ilvl="3" w:tplc="A792F984" w:tentative="1">
      <w:start w:val="1"/>
      <w:numFmt w:val="bullet"/>
      <w:lvlText w:val=""/>
      <w:lvlJc w:val="left"/>
      <w:pPr>
        <w:ind w:left="2880" w:hanging="360"/>
      </w:pPr>
      <w:rPr>
        <w:rFonts w:ascii="Symbol" w:hAnsi="Symbol" w:hint="default"/>
      </w:rPr>
    </w:lvl>
    <w:lvl w:ilvl="4" w:tplc="C1DA836E" w:tentative="1">
      <w:start w:val="1"/>
      <w:numFmt w:val="bullet"/>
      <w:lvlText w:val="o"/>
      <w:lvlJc w:val="left"/>
      <w:pPr>
        <w:ind w:left="3600" w:hanging="360"/>
      </w:pPr>
      <w:rPr>
        <w:rFonts w:ascii="Courier New" w:hAnsi="Courier New" w:cs="Courier New" w:hint="default"/>
      </w:rPr>
    </w:lvl>
    <w:lvl w:ilvl="5" w:tplc="77687110" w:tentative="1">
      <w:start w:val="1"/>
      <w:numFmt w:val="bullet"/>
      <w:lvlText w:val=""/>
      <w:lvlJc w:val="left"/>
      <w:pPr>
        <w:ind w:left="4320" w:hanging="360"/>
      </w:pPr>
      <w:rPr>
        <w:rFonts w:ascii="Wingdings" w:hAnsi="Wingdings" w:hint="default"/>
      </w:rPr>
    </w:lvl>
    <w:lvl w:ilvl="6" w:tplc="E2102EBA" w:tentative="1">
      <w:start w:val="1"/>
      <w:numFmt w:val="bullet"/>
      <w:lvlText w:val=""/>
      <w:lvlJc w:val="left"/>
      <w:pPr>
        <w:ind w:left="5040" w:hanging="360"/>
      </w:pPr>
      <w:rPr>
        <w:rFonts w:ascii="Symbol" w:hAnsi="Symbol" w:hint="default"/>
      </w:rPr>
    </w:lvl>
    <w:lvl w:ilvl="7" w:tplc="21287690" w:tentative="1">
      <w:start w:val="1"/>
      <w:numFmt w:val="bullet"/>
      <w:lvlText w:val="o"/>
      <w:lvlJc w:val="left"/>
      <w:pPr>
        <w:ind w:left="5760" w:hanging="360"/>
      </w:pPr>
      <w:rPr>
        <w:rFonts w:ascii="Courier New" w:hAnsi="Courier New" w:cs="Courier New" w:hint="default"/>
      </w:rPr>
    </w:lvl>
    <w:lvl w:ilvl="8" w:tplc="DFC29B10" w:tentative="1">
      <w:start w:val="1"/>
      <w:numFmt w:val="bullet"/>
      <w:lvlText w:val=""/>
      <w:lvlJc w:val="left"/>
      <w:pPr>
        <w:ind w:left="6480" w:hanging="360"/>
      </w:pPr>
      <w:rPr>
        <w:rFonts w:ascii="Wingdings" w:hAnsi="Wingdings" w:hint="default"/>
      </w:rPr>
    </w:lvl>
  </w:abstractNum>
  <w:abstractNum w:abstractNumId="23" w15:restartNumberingAfterBreak="0">
    <w:nsid w:val="74BD5A74"/>
    <w:multiLevelType w:val="hybridMultilevel"/>
    <w:tmpl w:val="5ABC7204"/>
    <w:lvl w:ilvl="0" w:tplc="7B96AAD8">
      <w:start w:val="102"/>
      <w:numFmt w:val="bullet"/>
      <w:lvlText w:val=""/>
      <w:lvlJc w:val="left"/>
      <w:pPr>
        <w:ind w:left="720" w:hanging="360"/>
      </w:pPr>
      <w:rPr>
        <w:rFonts w:ascii="Symbol" w:eastAsiaTheme="minorEastAsia" w:hAnsi="Symbol" w:cstheme="minorBidi" w:hint="default"/>
      </w:rPr>
    </w:lvl>
    <w:lvl w:ilvl="1" w:tplc="90FA40F8" w:tentative="1">
      <w:start w:val="1"/>
      <w:numFmt w:val="bullet"/>
      <w:lvlText w:val="o"/>
      <w:lvlJc w:val="left"/>
      <w:pPr>
        <w:ind w:left="1440" w:hanging="360"/>
      </w:pPr>
      <w:rPr>
        <w:rFonts w:ascii="Courier New" w:hAnsi="Courier New" w:cs="Courier New" w:hint="default"/>
      </w:rPr>
    </w:lvl>
    <w:lvl w:ilvl="2" w:tplc="F00EF3F4" w:tentative="1">
      <w:start w:val="1"/>
      <w:numFmt w:val="bullet"/>
      <w:lvlText w:val=""/>
      <w:lvlJc w:val="left"/>
      <w:pPr>
        <w:ind w:left="2160" w:hanging="360"/>
      </w:pPr>
      <w:rPr>
        <w:rFonts w:ascii="Wingdings" w:hAnsi="Wingdings" w:hint="default"/>
      </w:rPr>
    </w:lvl>
    <w:lvl w:ilvl="3" w:tplc="630C3A1E" w:tentative="1">
      <w:start w:val="1"/>
      <w:numFmt w:val="bullet"/>
      <w:lvlText w:val=""/>
      <w:lvlJc w:val="left"/>
      <w:pPr>
        <w:ind w:left="2880" w:hanging="360"/>
      </w:pPr>
      <w:rPr>
        <w:rFonts w:ascii="Symbol" w:hAnsi="Symbol" w:hint="default"/>
      </w:rPr>
    </w:lvl>
    <w:lvl w:ilvl="4" w:tplc="14EC264A" w:tentative="1">
      <w:start w:val="1"/>
      <w:numFmt w:val="bullet"/>
      <w:lvlText w:val="o"/>
      <w:lvlJc w:val="left"/>
      <w:pPr>
        <w:ind w:left="3600" w:hanging="360"/>
      </w:pPr>
      <w:rPr>
        <w:rFonts w:ascii="Courier New" w:hAnsi="Courier New" w:cs="Courier New" w:hint="default"/>
      </w:rPr>
    </w:lvl>
    <w:lvl w:ilvl="5" w:tplc="5FB2A8AC" w:tentative="1">
      <w:start w:val="1"/>
      <w:numFmt w:val="bullet"/>
      <w:lvlText w:val=""/>
      <w:lvlJc w:val="left"/>
      <w:pPr>
        <w:ind w:left="4320" w:hanging="360"/>
      </w:pPr>
      <w:rPr>
        <w:rFonts w:ascii="Wingdings" w:hAnsi="Wingdings" w:hint="default"/>
      </w:rPr>
    </w:lvl>
    <w:lvl w:ilvl="6" w:tplc="461873B2" w:tentative="1">
      <w:start w:val="1"/>
      <w:numFmt w:val="bullet"/>
      <w:lvlText w:val=""/>
      <w:lvlJc w:val="left"/>
      <w:pPr>
        <w:ind w:left="5040" w:hanging="360"/>
      </w:pPr>
      <w:rPr>
        <w:rFonts w:ascii="Symbol" w:hAnsi="Symbol" w:hint="default"/>
      </w:rPr>
    </w:lvl>
    <w:lvl w:ilvl="7" w:tplc="D2A0CAF8" w:tentative="1">
      <w:start w:val="1"/>
      <w:numFmt w:val="bullet"/>
      <w:lvlText w:val="o"/>
      <w:lvlJc w:val="left"/>
      <w:pPr>
        <w:ind w:left="5760" w:hanging="360"/>
      </w:pPr>
      <w:rPr>
        <w:rFonts w:ascii="Courier New" w:hAnsi="Courier New" w:cs="Courier New" w:hint="default"/>
      </w:rPr>
    </w:lvl>
    <w:lvl w:ilvl="8" w:tplc="1F7A02D8" w:tentative="1">
      <w:start w:val="1"/>
      <w:numFmt w:val="bullet"/>
      <w:lvlText w:val=""/>
      <w:lvlJc w:val="left"/>
      <w:pPr>
        <w:ind w:left="6480" w:hanging="360"/>
      </w:pPr>
      <w:rPr>
        <w:rFonts w:ascii="Wingdings" w:hAnsi="Wingdings" w:hint="default"/>
      </w:rPr>
    </w:lvl>
  </w:abstractNum>
  <w:abstractNum w:abstractNumId="24" w15:restartNumberingAfterBreak="0">
    <w:nsid w:val="75A6362E"/>
    <w:multiLevelType w:val="hybridMultilevel"/>
    <w:tmpl w:val="A6883496"/>
    <w:lvl w:ilvl="0" w:tplc="FA16BE1A">
      <w:start w:val="1"/>
      <w:numFmt w:val="bullet"/>
      <w:lvlText w:val=""/>
      <w:lvlJc w:val="left"/>
      <w:pPr>
        <w:ind w:left="1080" w:hanging="360"/>
      </w:pPr>
      <w:rPr>
        <w:rFonts w:ascii="Symbol" w:hAnsi="Symbol" w:hint="default"/>
      </w:rPr>
    </w:lvl>
    <w:lvl w:ilvl="1" w:tplc="7AD23612" w:tentative="1">
      <w:start w:val="1"/>
      <w:numFmt w:val="bullet"/>
      <w:lvlText w:val="o"/>
      <w:lvlJc w:val="left"/>
      <w:pPr>
        <w:ind w:left="1800" w:hanging="360"/>
      </w:pPr>
      <w:rPr>
        <w:rFonts w:ascii="Courier New" w:hAnsi="Courier New" w:cs="Courier New" w:hint="default"/>
      </w:rPr>
    </w:lvl>
    <w:lvl w:ilvl="2" w:tplc="A9AE0572" w:tentative="1">
      <w:start w:val="1"/>
      <w:numFmt w:val="bullet"/>
      <w:lvlText w:val=""/>
      <w:lvlJc w:val="left"/>
      <w:pPr>
        <w:ind w:left="2520" w:hanging="360"/>
      </w:pPr>
      <w:rPr>
        <w:rFonts w:ascii="Wingdings" w:hAnsi="Wingdings" w:hint="default"/>
      </w:rPr>
    </w:lvl>
    <w:lvl w:ilvl="3" w:tplc="3496B4DA" w:tentative="1">
      <w:start w:val="1"/>
      <w:numFmt w:val="bullet"/>
      <w:lvlText w:val=""/>
      <w:lvlJc w:val="left"/>
      <w:pPr>
        <w:ind w:left="3240" w:hanging="360"/>
      </w:pPr>
      <w:rPr>
        <w:rFonts w:ascii="Symbol" w:hAnsi="Symbol" w:hint="default"/>
      </w:rPr>
    </w:lvl>
    <w:lvl w:ilvl="4" w:tplc="BFB2B434" w:tentative="1">
      <w:start w:val="1"/>
      <w:numFmt w:val="bullet"/>
      <w:lvlText w:val="o"/>
      <w:lvlJc w:val="left"/>
      <w:pPr>
        <w:ind w:left="3960" w:hanging="360"/>
      </w:pPr>
      <w:rPr>
        <w:rFonts w:ascii="Courier New" w:hAnsi="Courier New" w:cs="Courier New" w:hint="default"/>
      </w:rPr>
    </w:lvl>
    <w:lvl w:ilvl="5" w:tplc="A508CD42" w:tentative="1">
      <w:start w:val="1"/>
      <w:numFmt w:val="bullet"/>
      <w:lvlText w:val=""/>
      <w:lvlJc w:val="left"/>
      <w:pPr>
        <w:ind w:left="4680" w:hanging="360"/>
      </w:pPr>
      <w:rPr>
        <w:rFonts w:ascii="Wingdings" w:hAnsi="Wingdings" w:hint="default"/>
      </w:rPr>
    </w:lvl>
    <w:lvl w:ilvl="6" w:tplc="128CE9F0" w:tentative="1">
      <w:start w:val="1"/>
      <w:numFmt w:val="bullet"/>
      <w:lvlText w:val=""/>
      <w:lvlJc w:val="left"/>
      <w:pPr>
        <w:ind w:left="5400" w:hanging="360"/>
      </w:pPr>
      <w:rPr>
        <w:rFonts w:ascii="Symbol" w:hAnsi="Symbol" w:hint="default"/>
      </w:rPr>
    </w:lvl>
    <w:lvl w:ilvl="7" w:tplc="4C607E5C" w:tentative="1">
      <w:start w:val="1"/>
      <w:numFmt w:val="bullet"/>
      <w:lvlText w:val="o"/>
      <w:lvlJc w:val="left"/>
      <w:pPr>
        <w:ind w:left="6120" w:hanging="360"/>
      </w:pPr>
      <w:rPr>
        <w:rFonts w:ascii="Courier New" w:hAnsi="Courier New" w:cs="Courier New" w:hint="default"/>
      </w:rPr>
    </w:lvl>
    <w:lvl w:ilvl="8" w:tplc="0F14DCD8" w:tentative="1">
      <w:start w:val="1"/>
      <w:numFmt w:val="bullet"/>
      <w:lvlText w:val=""/>
      <w:lvlJc w:val="left"/>
      <w:pPr>
        <w:ind w:left="6840" w:hanging="360"/>
      </w:pPr>
      <w:rPr>
        <w:rFonts w:ascii="Wingdings" w:hAnsi="Wingdings" w:hint="default"/>
      </w:rPr>
    </w:lvl>
  </w:abstractNum>
  <w:abstractNum w:abstractNumId="25" w15:restartNumberingAfterBreak="0">
    <w:nsid w:val="77640D27"/>
    <w:multiLevelType w:val="hybridMultilevel"/>
    <w:tmpl w:val="A6883496"/>
    <w:lvl w:ilvl="0" w:tplc="E020D6F0">
      <w:start w:val="1"/>
      <w:numFmt w:val="bullet"/>
      <w:lvlText w:val=""/>
      <w:lvlJc w:val="left"/>
      <w:pPr>
        <w:ind w:left="1080" w:hanging="360"/>
      </w:pPr>
      <w:rPr>
        <w:rFonts w:ascii="Symbol" w:hAnsi="Symbol" w:hint="default"/>
      </w:rPr>
    </w:lvl>
    <w:lvl w:ilvl="1" w:tplc="37DA2B8C" w:tentative="1">
      <w:start w:val="1"/>
      <w:numFmt w:val="bullet"/>
      <w:lvlText w:val="o"/>
      <w:lvlJc w:val="left"/>
      <w:pPr>
        <w:ind w:left="1800" w:hanging="360"/>
      </w:pPr>
      <w:rPr>
        <w:rFonts w:ascii="Courier New" w:hAnsi="Courier New" w:cs="Courier New" w:hint="default"/>
      </w:rPr>
    </w:lvl>
    <w:lvl w:ilvl="2" w:tplc="0F582138" w:tentative="1">
      <w:start w:val="1"/>
      <w:numFmt w:val="bullet"/>
      <w:lvlText w:val=""/>
      <w:lvlJc w:val="left"/>
      <w:pPr>
        <w:ind w:left="2520" w:hanging="360"/>
      </w:pPr>
      <w:rPr>
        <w:rFonts w:ascii="Wingdings" w:hAnsi="Wingdings" w:hint="default"/>
      </w:rPr>
    </w:lvl>
    <w:lvl w:ilvl="3" w:tplc="D9C87AF4" w:tentative="1">
      <w:start w:val="1"/>
      <w:numFmt w:val="bullet"/>
      <w:lvlText w:val=""/>
      <w:lvlJc w:val="left"/>
      <w:pPr>
        <w:ind w:left="3240" w:hanging="360"/>
      </w:pPr>
      <w:rPr>
        <w:rFonts w:ascii="Symbol" w:hAnsi="Symbol" w:hint="default"/>
      </w:rPr>
    </w:lvl>
    <w:lvl w:ilvl="4" w:tplc="6F72E3B8" w:tentative="1">
      <w:start w:val="1"/>
      <w:numFmt w:val="bullet"/>
      <w:lvlText w:val="o"/>
      <w:lvlJc w:val="left"/>
      <w:pPr>
        <w:ind w:left="3960" w:hanging="360"/>
      </w:pPr>
      <w:rPr>
        <w:rFonts w:ascii="Courier New" w:hAnsi="Courier New" w:cs="Courier New" w:hint="default"/>
      </w:rPr>
    </w:lvl>
    <w:lvl w:ilvl="5" w:tplc="9CC4B6EC" w:tentative="1">
      <w:start w:val="1"/>
      <w:numFmt w:val="bullet"/>
      <w:lvlText w:val=""/>
      <w:lvlJc w:val="left"/>
      <w:pPr>
        <w:ind w:left="4680" w:hanging="360"/>
      </w:pPr>
      <w:rPr>
        <w:rFonts w:ascii="Wingdings" w:hAnsi="Wingdings" w:hint="default"/>
      </w:rPr>
    </w:lvl>
    <w:lvl w:ilvl="6" w:tplc="1E88BB80" w:tentative="1">
      <w:start w:val="1"/>
      <w:numFmt w:val="bullet"/>
      <w:lvlText w:val=""/>
      <w:lvlJc w:val="left"/>
      <w:pPr>
        <w:ind w:left="5400" w:hanging="360"/>
      </w:pPr>
      <w:rPr>
        <w:rFonts w:ascii="Symbol" w:hAnsi="Symbol" w:hint="default"/>
      </w:rPr>
    </w:lvl>
    <w:lvl w:ilvl="7" w:tplc="CC126E80" w:tentative="1">
      <w:start w:val="1"/>
      <w:numFmt w:val="bullet"/>
      <w:lvlText w:val="o"/>
      <w:lvlJc w:val="left"/>
      <w:pPr>
        <w:ind w:left="6120" w:hanging="360"/>
      </w:pPr>
      <w:rPr>
        <w:rFonts w:ascii="Courier New" w:hAnsi="Courier New" w:cs="Courier New" w:hint="default"/>
      </w:rPr>
    </w:lvl>
    <w:lvl w:ilvl="8" w:tplc="BB288004" w:tentative="1">
      <w:start w:val="1"/>
      <w:numFmt w:val="bullet"/>
      <w:lvlText w:val=""/>
      <w:lvlJc w:val="left"/>
      <w:pPr>
        <w:ind w:left="6840" w:hanging="360"/>
      </w:pPr>
      <w:rPr>
        <w:rFonts w:ascii="Wingdings" w:hAnsi="Wingdings" w:hint="default"/>
      </w:rPr>
    </w:lvl>
  </w:abstractNum>
  <w:abstractNum w:abstractNumId="26" w15:restartNumberingAfterBreak="0">
    <w:nsid w:val="7A0A254E"/>
    <w:multiLevelType w:val="hybridMultilevel"/>
    <w:tmpl w:val="B4DA9878"/>
    <w:lvl w:ilvl="0" w:tplc="58D8BFD2">
      <w:start w:val="1"/>
      <w:numFmt w:val="bullet"/>
      <w:lvlText w:val=""/>
      <w:lvlJc w:val="left"/>
      <w:pPr>
        <w:ind w:left="360" w:hanging="360"/>
      </w:pPr>
      <w:rPr>
        <w:rFonts w:ascii="Symbol" w:hAnsi="Symbol" w:hint="default"/>
      </w:rPr>
    </w:lvl>
    <w:lvl w:ilvl="1" w:tplc="52BEBB5C">
      <w:start w:val="1"/>
      <w:numFmt w:val="bullet"/>
      <w:lvlText w:val="o"/>
      <w:lvlJc w:val="left"/>
      <w:pPr>
        <w:ind w:left="1080" w:hanging="360"/>
      </w:pPr>
      <w:rPr>
        <w:rFonts w:ascii="Courier New" w:hAnsi="Courier New" w:cs="Courier New" w:hint="default"/>
      </w:rPr>
    </w:lvl>
    <w:lvl w:ilvl="2" w:tplc="3ED8594C" w:tentative="1">
      <w:start w:val="1"/>
      <w:numFmt w:val="bullet"/>
      <w:lvlText w:val=""/>
      <w:lvlJc w:val="left"/>
      <w:pPr>
        <w:ind w:left="1800" w:hanging="360"/>
      </w:pPr>
      <w:rPr>
        <w:rFonts w:ascii="Wingdings" w:hAnsi="Wingdings" w:hint="default"/>
      </w:rPr>
    </w:lvl>
    <w:lvl w:ilvl="3" w:tplc="315E5A38" w:tentative="1">
      <w:start w:val="1"/>
      <w:numFmt w:val="bullet"/>
      <w:lvlText w:val=""/>
      <w:lvlJc w:val="left"/>
      <w:pPr>
        <w:ind w:left="2520" w:hanging="360"/>
      </w:pPr>
      <w:rPr>
        <w:rFonts w:ascii="Symbol" w:hAnsi="Symbol" w:hint="default"/>
      </w:rPr>
    </w:lvl>
    <w:lvl w:ilvl="4" w:tplc="B2CCE02A" w:tentative="1">
      <w:start w:val="1"/>
      <w:numFmt w:val="bullet"/>
      <w:lvlText w:val="o"/>
      <w:lvlJc w:val="left"/>
      <w:pPr>
        <w:ind w:left="3240" w:hanging="360"/>
      </w:pPr>
      <w:rPr>
        <w:rFonts w:ascii="Courier New" w:hAnsi="Courier New" w:cs="Courier New" w:hint="default"/>
      </w:rPr>
    </w:lvl>
    <w:lvl w:ilvl="5" w:tplc="2E0E29F8" w:tentative="1">
      <w:start w:val="1"/>
      <w:numFmt w:val="bullet"/>
      <w:lvlText w:val=""/>
      <w:lvlJc w:val="left"/>
      <w:pPr>
        <w:ind w:left="3960" w:hanging="360"/>
      </w:pPr>
      <w:rPr>
        <w:rFonts w:ascii="Wingdings" w:hAnsi="Wingdings" w:hint="default"/>
      </w:rPr>
    </w:lvl>
    <w:lvl w:ilvl="6" w:tplc="707EF9F4" w:tentative="1">
      <w:start w:val="1"/>
      <w:numFmt w:val="bullet"/>
      <w:lvlText w:val=""/>
      <w:lvlJc w:val="left"/>
      <w:pPr>
        <w:ind w:left="4680" w:hanging="360"/>
      </w:pPr>
      <w:rPr>
        <w:rFonts w:ascii="Symbol" w:hAnsi="Symbol" w:hint="default"/>
      </w:rPr>
    </w:lvl>
    <w:lvl w:ilvl="7" w:tplc="B9F4404C" w:tentative="1">
      <w:start w:val="1"/>
      <w:numFmt w:val="bullet"/>
      <w:lvlText w:val="o"/>
      <w:lvlJc w:val="left"/>
      <w:pPr>
        <w:ind w:left="5400" w:hanging="360"/>
      </w:pPr>
      <w:rPr>
        <w:rFonts w:ascii="Courier New" w:hAnsi="Courier New" w:cs="Courier New" w:hint="default"/>
      </w:rPr>
    </w:lvl>
    <w:lvl w:ilvl="8" w:tplc="25C2F66C" w:tentative="1">
      <w:start w:val="1"/>
      <w:numFmt w:val="bullet"/>
      <w:lvlText w:val=""/>
      <w:lvlJc w:val="left"/>
      <w:pPr>
        <w:ind w:left="6120" w:hanging="360"/>
      </w:pPr>
      <w:rPr>
        <w:rFonts w:ascii="Wingdings" w:hAnsi="Wingdings" w:hint="default"/>
      </w:rPr>
    </w:lvl>
  </w:abstractNum>
  <w:num w:numId="1">
    <w:abstractNumId w:val="4"/>
  </w:num>
  <w:num w:numId="2">
    <w:abstractNumId w:val="15"/>
  </w:num>
  <w:num w:numId="3">
    <w:abstractNumId w:val="7"/>
    <w:lvlOverride w:ilvl="0">
      <w:lvl w:ilvl="0">
        <w:start w:val="1"/>
        <w:numFmt w:val="decimal"/>
        <w:pStyle w:val="Schedule"/>
        <w:suff w:val="nothing"/>
        <w:lvlText w:val="Schedu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num>
  <w:num w:numId="4">
    <w:abstractNumId w:val="7"/>
  </w:num>
  <w:num w:numId="5">
    <w:abstractNumId w:val="3"/>
  </w:num>
  <w:num w:numId="6">
    <w:abstractNumId w:val="8"/>
  </w:num>
  <w:num w:numId="7">
    <w:abstractNumId w:val="19"/>
  </w:num>
  <w:num w:numId="8">
    <w:abstractNumId w:val="22"/>
  </w:num>
  <w:num w:numId="9">
    <w:abstractNumId w:val="26"/>
  </w:num>
  <w:num w:numId="10">
    <w:abstractNumId w:val="10"/>
  </w:num>
  <w:num w:numId="11">
    <w:abstractNumId w:val="13"/>
  </w:num>
  <w:num w:numId="12">
    <w:abstractNumId w:val="0"/>
  </w:num>
  <w:num w:numId="13">
    <w:abstractNumId w:val="20"/>
  </w:num>
  <w:num w:numId="14">
    <w:abstractNumId w:val="2"/>
  </w:num>
  <w:num w:numId="15">
    <w:abstractNumId w:val="12"/>
  </w:num>
  <w:num w:numId="16">
    <w:abstractNumId w:val="14"/>
  </w:num>
  <w:num w:numId="17">
    <w:abstractNumId w:val="9"/>
  </w:num>
  <w:num w:numId="18">
    <w:abstractNumId w:val="25"/>
  </w:num>
  <w:num w:numId="19">
    <w:abstractNumId w:val="1"/>
  </w:num>
  <w:num w:numId="20">
    <w:abstractNumId w:val="21"/>
  </w:num>
  <w:num w:numId="21">
    <w:abstractNumId w:val="17"/>
  </w:num>
  <w:num w:numId="22">
    <w:abstractNumId w:val="18"/>
  </w:num>
  <w:num w:numId="23">
    <w:abstractNumId w:val="11"/>
  </w:num>
  <w:num w:numId="24">
    <w:abstractNumId w:val="5"/>
  </w:num>
  <w:num w:numId="25">
    <w:abstractNumId w:val="23"/>
  </w:num>
  <w:num w:numId="26">
    <w:abstractNumId w:val="6"/>
  </w:num>
  <w:num w:numId="27">
    <w:abstractNumId w:val="1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D28"/>
    <w:rsid w:val="00180BA0"/>
    <w:rsid w:val="004C1461"/>
    <w:rsid w:val="00617D28"/>
    <w:rsid w:val="00695B8A"/>
    <w:rsid w:val="008F30E0"/>
    <w:rsid w:val="009D0A5A"/>
    <w:rsid w:val="00F44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3479A"/>
  <w15:docId w15:val="{F85904A4-BE35-4052-A3B7-271C55A6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80" w:unhideWhenUsed="1"/>
    <w:lsdException w:name="toc 6" w:semiHidden="1" w:uiPriority="80" w:unhideWhenUsed="1"/>
    <w:lsdException w:name="toc 7" w:semiHidden="1" w:uiPriority="80" w:unhideWhenUsed="1"/>
    <w:lsdException w:name="toc 8" w:semiHidden="1" w:uiPriority="80" w:unhideWhenUsed="1"/>
    <w:lsdException w:name="toc 9" w:semiHidden="1" w:uiPriority="8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Body Text 2" w:uiPriority="19" w:unhideWhenUsed="1"/>
    <w:lsdException w:name="Body Text 3"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215"/>
    <w:rPr>
      <w:sz w:val="20"/>
      <w:szCs w:val="20"/>
    </w:rPr>
  </w:style>
  <w:style w:type="paragraph" w:styleId="Heading1">
    <w:name w:val="heading 1"/>
    <w:basedOn w:val="Normal"/>
    <w:next w:val="Normal"/>
    <w:link w:val="Heading1Char"/>
    <w:uiPriority w:val="9"/>
    <w:qFormat/>
    <w:rsid w:val="00442215"/>
    <w:pPr>
      <w:pBdr>
        <w:top w:val="single" w:sz="24" w:space="0" w:color="499BC9" w:themeColor="accent1"/>
        <w:left w:val="single" w:sz="24" w:space="0" w:color="499BC9" w:themeColor="accent1"/>
        <w:bottom w:val="single" w:sz="24" w:space="0" w:color="499BC9" w:themeColor="accent1"/>
        <w:right w:val="single" w:sz="24" w:space="0" w:color="499BC9" w:themeColor="accent1"/>
      </w:pBdr>
      <w:shd w:val="clear" w:color="auto" w:fill="499BC9"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42215"/>
    <w:pPr>
      <w:pBdr>
        <w:top w:val="single" w:sz="24" w:space="0" w:color="DAEAF4" w:themeColor="accent1" w:themeTint="33"/>
        <w:left w:val="single" w:sz="24" w:space="0" w:color="DAEAF4" w:themeColor="accent1" w:themeTint="33"/>
        <w:bottom w:val="single" w:sz="24" w:space="0" w:color="DAEAF4" w:themeColor="accent1" w:themeTint="33"/>
        <w:right w:val="single" w:sz="24" w:space="0" w:color="DAEAF4" w:themeColor="accent1" w:themeTint="33"/>
      </w:pBdr>
      <w:shd w:val="clear" w:color="auto" w:fill="DAEAF4"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42215"/>
    <w:pPr>
      <w:pBdr>
        <w:top w:val="single" w:sz="6" w:space="2" w:color="499BC9" w:themeColor="accent1"/>
        <w:left w:val="single" w:sz="6" w:space="2" w:color="499BC9" w:themeColor="accent1"/>
      </w:pBdr>
      <w:spacing w:before="300" w:after="0"/>
      <w:outlineLvl w:val="2"/>
    </w:pPr>
    <w:rPr>
      <w:caps/>
      <w:color w:val="1F4E69" w:themeColor="accent1" w:themeShade="7F"/>
      <w:spacing w:val="15"/>
      <w:sz w:val="22"/>
      <w:szCs w:val="22"/>
    </w:rPr>
  </w:style>
  <w:style w:type="paragraph" w:styleId="Heading4">
    <w:name w:val="heading 4"/>
    <w:basedOn w:val="Normal"/>
    <w:next w:val="Normal"/>
    <w:link w:val="Heading4Char"/>
    <w:uiPriority w:val="9"/>
    <w:semiHidden/>
    <w:unhideWhenUsed/>
    <w:qFormat/>
    <w:rsid w:val="00442215"/>
    <w:pPr>
      <w:pBdr>
        <w:top w:val="dotted" w:sz="6" w:space="2" w:color="499BC9" w:themeColor="accent1"/>
        <w:left w:val="dotted" w:sz="6" w:space="2" w:color="499BC9" w:themeColor="accent1"/>
      </w:pBdr>
      <w:spacing w:before="300" w:after="0"/>
      <w:outlineLvl w:val="3"/>
    </w:pPr>
    <w:rPr>
      <w:caps/>
      <w:color w:val="2F759E" w:themeColor="accent1" w:themeShade="BF"/>
      <w:spacing w:val="10"/>
      <w:sz w:val="22"/>
      <w:szCs w:val="22"/>
    </w:rPr>
  </w:style>
  <w:style w:type="paragraph" w:styleId="Heading5">
    <w:name w:val="heading 5"/>
    <w:basedOn w:val="Normal"/>
    <w:next w:val="Normal"/>
    <w:link w:val="Heading5Char"/>
    <w:uiPriority w:val="9"/>
    <w:semiHidden/>
    <w:unhideWhenUsed/>
    <w:qFormat/>
    <w:rsid w:val="00442215"/>
    <w:pPr>
      <w:pBdr>
        <w:bottom w:val="single" w:sz="6" w:space="1" w:color="499BC9" w:themeColor="accent1"/>
      </w:pBdr>
      <w:spacing w:before="300" w:after="0"/>
      <w:outlineLvl w:val="4"/>
    </w:pPr>
    <w:rPr>
      <w:caps/>
      <w:color w:val="2F759E" w:themeColor="accent1" w:themeShade="BF"/>
      <w:spacing w:val="10"/>
      <w:sz w:val="22"/>
      <w:szCs w:val="22"/>
    </w:rPr>
  </w:style>
  <w:style w:type="paragraph" w:styleId="Heading6">
    <w:name w:val="heading 6"/>
    <w:basedOn w:val="Normal"/>
    <w:next w:val="Normal"/>
    <w:link w:val="Heading6Char"/>
    <w:uiPriority w:val="9"/>
    <w:semiHidden/>
    <w:unhideWhenUsed/>
    <w:qFormat/>
    <w:rsid w:val="00442215"/>
    <w:pPr>
      <w:pBdr>
        <w:bottom w:val="dotted" w:sz="6" w:space="1" w:color="499BC9" w:themeColor="accent1"/>
      </w:pBdr>
      <w:spacing w:before="300" w:after="0"/>
      <w:outlineLvl w:val="5"/>
    </w:pPr>
    <w:rPr>
      <w:caps/>
      <w:color w:val="2F759E" w:themeColor="accent1" w:themeShade="BF"/>
      <w:spacing w:val="10"/>
      <w:sz w:val="22"/>
      <w:szCs w:val="22"/>
    </w:rPr>
  </w:style>
  <w:style w:type="paragraph" w:styleId="Heading7">
    <w:name w:val="heading 7"/>
    <w:basedOn w:val="Normal"/>
    <w:next w:val="Normal"/>
    <w:link w:val="Heading7Char"/>
    <w:uiPriority w:val="9"/>
    <w:semiHidden/>
    <w:unhideWhenUsed/>
    <w:qFormat/>
    <w:rsid w:val="00442215"/>
    <w:pPr>
      <w:spacing w:before="300" w:after="0"/>
      <w:outlineLvl w:val="6"/>
    </w:pPr>
    <w:rPr>
      <w:caps/>
      <w:color w:val="2F759E" w:themeColor="accent1" w:themeShade="BF"/>
      <w:spacing w:val="10"/>
      <w:sz w:val="22"/>
      <w:szCs w:val="22"/>
    </w:rPr>
  </w:style>
  <w:style w:type="paragraph" w:styleId="Heading8">
    <w:name w:val="heading 8"/>
    <w:basedOn w:val="Normal"/>
    <w:next w:val="Normal"/>
    <w:link w:val="Heading8Char"/>
    <w:uiPriority w:val="9"/>
    <w:semiHidden/>
    <w:unhideWhenUsed/>
    <w:qFormat/>
    <w:rsid w:val="0044221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4221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442215"/>
    <w:rPr>
      <w:b/>
      <w:bCs/>
      <w:caps/>
      <w:color w:val="1F4E69" w:themeColor="accent1" w:themeShade="7F"/>
      <w:spacing w:val="10"/>
    </w:rPr>
  </w:style>
  <w:style w:type="character" w:customStyle="1" w:styleId="Heading1Char">
    <w:name w:val="Heading 1 Char"/>
    <w:basedOn w:val="DefaultParagraphFont"/>
    <w:link w:val="Heading1"/>
    <w:uiPriority w:val="9"/>
    <w:rsid w:val="00442215"/>
    <w:rPr>
      <w:b/>
      <w:bCs/>
      <w:caps/>
      <w:color w:val="FFFFFF" w:themeColor="background1"/>
      <w:spacing w:val="15"/>
      <w:shd w:val="clear" w:color="auto" w:fill="499BC9" w:themeFill="accent1"/>
    </w:rPr>
  </w:style>
  <w:style w:type="character" w:customStyle="1" w:styleId="Heading2Char">
    <w:name w:val="Heading 2 Char"/>
    <w:basedOn w:val="DefaultParagraphFont"/>
    <w:link w:val="Heading2"/>
    <w:uiPriority w:val="9"/>
    <w:rsid w:val="00442215"/>
    <w:rPr>
      <w:caps/>
      <w:spacing w:val="15"/>
      <w:shd w:val="clear" w:color="auto" w:fill="DAEAF4" w:themeFill="accent1" w:themeFillTint="33"/>
    </w:rPr>
  </w:style>
  <w:style w:type="paragraph" w:styleId="BodyText">
    <w:name w:val="Body Text"/>
    <w:basedOn w:val="Normal"/>
    <w:link w:val="BodyTextChar"/>
    <w:uiPriority w:val="19"/>
    <w:rsid w:val="001E0F26"/>
  </w:style>
  <w:style w:type="character" w:customStyle="1" w:styleId="BodyTextChar">
    <w:name w:val="Body Text Char"/>
    <w:basedOn w:val="DefaultParagraphFont"/>
    <w:link w:val="BodyText"/>
    <w:uiPriority w:val="19"/>
    <w:rsid w:val="00C51160"/>
  </w:style>
  <w:style w:type="paragraph" w:styleId="BodyText2">
    <w:name w:val="Body Text 2"/>
    <w:basedOn w:val="BodyText1"/>
    <w:link w:val="BodyText2Char"/>
    <w:uiPriority w:val="19"/>
    <w:rsid w:val="001E0F26"/>
  </w:style>
  <w:style w:type="character" w:customStyle="1" w:styleId="BodyText2Char">
    <w:name w:val="Body Text 2 Char"/>
    <w:basedOn w:val="DefaultParagraphFont"/>
    <w:link w:val="BodyText2"/>
    <w:uiPriority w:val="19"/>
    <w:rsid w:val="00C51160"/>
  </w:style>
  <w:style w:type="paragraph" w:styleId="BodyText3">
    <w:name w:val="Body Text 3"/>
    <w:basedOn w:val="BodyText2"/>
    <w:link w:val="BodyText3Char"/>
    <w:uiPriority w:val="19"/>
    <w:rsid w:val="00F7012F"/>
    <w:pPr>
      <w:ind w:left="1797"/>
    </w:pPr>
    <w:rPr>
      <w:szCs w:val="16"/>
    </w:rPr>
  </w:style>
  <w:style w:type="character" w:customStyle="1" w:styleId="BodyText3Char">
    <w:name w:val="Body Text 3 Char"/>
    <w:basedOn w:val="DefaultParagraphFont"/>
    <w:link w:val="BodyText3"/>
    <w:uiPriority w:val="19"/>
    <w:rsid w:val="00C51160"/>
    <w:rPr>
      <w:szCs w:val="16"/>
    </w:rPr>
  </w:style>
  <w:style w:type="paragraph" w:customStyle="1" w:styleId="BodyText1">
    <w:name w:val="Body Text 1"/>
    <w:basedOn w:val="BodyText"/>
    <w:uiPriority w:val="19"/>
    <w:rsid w:val="00F7012F"/>
    <w:pPr>
      <w:ind w:left="720"/>
    </w:pPr>
  </w:style>
  <w:style w:type="paragraph" w:customStyle="1" w:styleId="BodyText4">
    <w:name w:val="Body Text 4"/>
    <w:basedOn w:val="BodyText3"/>
    <w:uiPriority w:val="19"/>
    <w:rsid w:val="00F7012F"/>
    <w:pPr>
      <w:ind w:left="3238"/>
    </w:pPr>
  </w:style>
  <w:style w:type="paragraph" w:customStyle="1" w:styleId="BodyText5">
    <w:name w:val="Body Text 5"/>
    <w:basedOn w:val="BodyText4"/>
    <w:uiPriority w:val="19"/>
    <w:rsid w:val="00310B17"/>
  </w:style>
  <w:style w:type="paragraph" w:customStyle="1" w:styleId="BodyText6">
    <w:name w:val="Body Text 6"/>
    <w:basedOn w:val="BodyText5"/>
    <w:uiPriority w:val="19"/>
    <w:semiHidden/>
    <w:rsid w:val="00F7012F"/>
    <w:pPr>
      <w:ind w:left="4315"/>
    </w:pPr>
  </w:style>
  <w:style w:type="paragraph" w:customStyle="1" w:styleId="BodyText7">
    <w:name w:val="Body Text 7"/>
    <w:basedOn w:val="BodyText6"/>
    <w:uiPriority w:val="19"/>
    <w:semiHidden/>
    <w:rsid w:val="00310B17"/>
  </w:style>
  <w:style w:type="paragraph" w:customStyle="1" w:styleId="BodyText8">
    <w:name w:val="Body Text 8"/>
    <w:basedOn w:val="BodyText7"/>
    <w:uiPriority w:val="19"/>
    <w:semiHidden/>
    <w:rsid w:val="00F7012F"/>
    <w:pPr>
      <w:ind w:left="5392"/>
    </w:pPr>
  </w:style>
  <w:style w:type="paragraph" w:customStyle="1" w:styleId="BodyText9">
    <w:name w:val="Body Text 9"/>
    <w:basedOn w:val="BodyText8"/>
    <w:uiPriority w:val="19"/>
    <w:semiHidden/>
    <w:rsid w:val="00310B17"/>
  </w:style>
  <w:style w:type="paragraph" w:styleId="NoSpacing">
    <w:name w:val="No Spacing"/>
    <w:basedOn w:val="Normal"/>
    <w:link w:val="NoSpacingChar"/>
    <w:uiPriority w:val="1"/>
    <w:qFormat/>
    <w:rsid w:val="00442215"/>
    <w:pPr>
      <w:spacing w:before="0" w:after="0" w:line="240" w:lineRule="auto"/>
    </w:pPr>
  </w:style>
  <w:style w:type="character" w:styleId="Emphasis">
    <w:name w:val="Emphasis"/>
    <w:uiPriority w:val="20"/>
    <w:qFormat/>
    <w:rsid w:val="00442215"/>
    <w:rPr>
      <w:caps/>
      <w:color w:val="1F4E69" w:themeColor="accent1" w:themeShade="7F"/>
      <w:spacing w:val="5"/>
    </w:rPr>
  </w:style>
  <w:style w:type="character" w:styleId="Strong">
    <w:name w:val="Strong"/>
    <w:uiPriority w:val="71"/>
    <w:qFormat/>
    <w:rsid w:val="00442215"/>
    <w:rPr>
      <w:b/>
      <w:bCs/>
    </w:rPr>
  </w:style>
  <w:style w:type="paragraph" w:styleId="TOCHeading">
    <w:name w:val="TOC Heading"/>
    <w:basedOn w:val="Heading1"/>
    <w:next w:val="Normal"/>
    <w:uiPriority w:val="39"/>
    <w:semiHidden/>
    <w:unhideWhenUsed/>
    <w:qFormat/>
    <w:rsid w:val="00442215"/>
    <w:pPr>
      <w:outlineLvl w:val="9"/>
    </w:pPr>
    <w:rPr>
      <w:lang w:bidi="en-US"/>
    </w:rPr>
  </w:style>
  <w:style w:type="paragraph" w:customStyle="1" w:styleId="Level1Heading">
    <w:name w:val="Level 1 Heading"/>
    <w:basedOn w:val="Normal"/>
    <w:next w:val="Level2Number"/>
    <w:uiPriority w:val="9"/>
    <w:rsid w:val="00936DF6"/>
    <w:pPr>
      <w:keepNext/>
      <w:numPr>
        <w:numId w:val="2"/>
      </w:numPr>
      <w:outlineLvl w:val="0"/>
    </w:pPr>
    <w:rPr>
      <w:rFonts w:asciiTheme="majorHAnsi" w:hAnsiTheme="majorHAnsi"/>
      <w:b/>
      <w:u w:val="single"/>
    </w:rPr>
  </w:style>
  <w:style w:type="paragraph" w:customStyle="1" w:styleId="Level1Number">
    <w:name w:val="Level 1 Number"/>
    <w:basedOn w:val="Level1Heading"/>
    <w:uiPriority w:val="9"/>
    <w:rsid w:val="00365FE1"/>
    <w:pPr>
      <w:keepNext w:val="0"/>
      <w:outlineLvl w:val="9"/>
    </w:pPr>
    <w:rPr>
      <w:rFonts w:asciiTheme="minorHAnsi" w:hAnsiTheme="minorHAnsi"/>
      <w:b w:val="0"/>
      <w:u w:val="none"/>
    </w:rPr>
  </w:style>
  <w:style w:type="paragraph" w:customStyle="1" w:styleId="Level2Number">
    <w:name w:val="Level 2 Number"/>
    <w:basedOn w:val="Normal"/>
    <w:uiPriority w:val="9"/>
    <w:rsid w:val="00936DF6"/>
    <w:pPr>
      <w:numPr>
        <w:ilvl w:val="1"/>
        <w:numId w:val="2"/>
      </w:numPr>
    </w:pPr>
  </w:style>
  <w:style w:type="paragraph" w:customStyle="1" w:styleId="Level2Heading">
    <w:name w:val="Level 2 Heading"/>
    <w:basedOn w:val="Level2Number"/>
    <w:next w:val="Level3Number"/>
    <w:uiPriority w:val="9"/>
    <w:rsid w:val="00365FE1"/>
    <w:pPr>
      <w:keepNext/>
      <w:outlineLvl w:val="1"/>
    </w:pPr>
    <w:rPr>
      <w:rFonts w:asciiTheme="majorHAnsi" w:hAnsiTheme="majorHAnsi"/>
      <w:u w:val="single"/>
    </w:rPr>
  </w:style>
  <w:style w:type="paragraph" w:customStyle="1" w:styleId="Level3Number">
    <w:name w:val="Level 3 Number"/>
    <w:basedOn w:val="Normal"/>
    <w:uiPriority w:val="9"/>
    <w:rsid w:val="00936DF6"/>
    <w:pPr>
      <w:numPr>
        <w:ilvl w:val="2"/>
        <w:numId w:val="2"/>
      </w:numPr>
    </w:pPr>
  </w:style>
  <w:style w:type="paragraph" w:customStyle="1" w:styleId="Level4Number">
    <w:name w:val="Level 4 Number"/>
    <w:basedOn w:val="Normal"/>
    <w:uiPriority w:val="9"/>
    <w:rsid w:val="00936DF6"/>
    <w:pPr>
      <w:numPr>
        <w:ilvl w:val="3"/>
        <w:numId w:val="2"/>
      </w:numPr>
    </w:pPr>
  </w:style>
  <w:style w:type="paragraph" w:customStyle="1" w:styleId="Level5Number">
    <w:name w:val="Level 5 Number"/>
    <w:basedOn w:val="Normal"/>
    <w:uiPriority w:val="9"/>
    <w:rsid w:val="00936DF6"/>
    <w:pPr>
      <w:numPr>
        <w:ilvl w:val="4"/>
        <w:numId w:val="2"/>
      </w:numPr>
    </w:pPr>
  </w:style>
  <w:style w:type="paragraph" w:customStyle="1" w:styleId="Level3Heading">
    <w:name w:val="Level 3 Heading"/>
    <w:basedOn w:val="Level3Number"/>
    <w:next w:val="Level4Number"/>
    <w:uiPriority w:val="9"/>
    <w:rsid w:val="0023762A"/>
    <w:pPr>
      <w:keepNext/>
      <w:outlineLvl w:val="2"/>
    </w:pPr>
    <w:rPr>
      <w:rFonts w:asciiTheme="majorHAnsi" w:hAnsiTheme="majorHAnsi"/>
      <w:u w:val="single"/>
    </w:rPr>
  </w:style>
  <w:style w:type="paragraph" w:customStyle="1" w:styleId="Level4Heading">
    <w:name w:val="Level 4 Heading"/>
    <w:basedOn w:val="Level4Number"/>
    <w:next w:val="Level5Number"/>
    <w:uiPriority w:val="9"/>
    <w:semiHidden/>
    <w:rsid w:val="0023762A"/>
    <w:pPr>
      <w:keepNext/>
      <w:outlineLvl w:val="3"/>
    </w:pPr>
    <w:rPr>
      <w:rFonts w:asciiTheme="majorHAnsi" w:hAnsiTheme="majorHAnsi"/>
      <w:u w:val="single"/>
    </w:rPr>
  </w:style>
  <w:style w:type="paragraph" w:customStyle="1" w:styleId="Level6Number">
    <w:name w:val="Level 6 Number"/>
    <w:basedOn w:val="Normal"/>
    <w:uiPriority w:val="9"/>
    <w:semiHidden/>
    <w:rsid w:val="00936DF6"/>
    <w:pPr>
      <w:numPr>
        <w:ilvl w:val="5"/>
        <w:numId w:val="2"/>
      </w:numPr>
    </w:pPr>
  </w:style>
  <w:style w:type="paragraph" w:customStyle="1" w:styleId="Level7Number">
    <w:name w:val="Level 7 Number"/>
    <w:basedOn w:val="Normal"/>
    <w:uiPriority w:val="9"/>
    <w:semiHidden/>
    <w:rsid w:val="00936DF6"/>
    <w:pPr>
      <w:numPr>
        <w:ilvl w:val="6"/>
        <w:numId w:val="2"/>
      </w:numPr>
    </w:pPr>
  </w:style>
  <w:style w:type="paragraph" w:customStyle="1" w:styleId="Level8Number">
    <w:name w:val="Level 8 Number"/>
    <w:basedOn w:val="Normal"/>
    <w:uiPriority w:val="9"/>
    <w:semiHidden/>
    <w:rsid w:val="00936DF6"/>
    <w:pPr>
      <w:numPr>
        <w:ilvl w:val="7"/>
        <w:numId w:val="2"/>
      </w:numPr>
    </w:pPr>
  </w:style>
  <w:style w:type="paragraph" w:customStyle="1" w:styleId="Level9Number">
    <w:name w:val="Level 9 Number"/>
    <w:basedOn w:val="Normal"/>
    <w:uiPriority w:val="9"/>
    <w:semiHidden/>
    <w:rsid w:val="00936DF6"/>
    <w:pPr>
      <w:numPr>
        <w:ilvl w:val="8"/>
        <w:numId w:val="2"/>
      </w:numPr>
    </w:pPr>
  </w:style>
  <w:style w:type="paragraph" w:customStyle="1" w:styleId="Sch1Heading">
    <w:name w:val="Sch 1 Heading"/>
    <w:basedOn w:val="Normal"/>
    <w:next w:val="Sch2Number"/>
    <w:uiPriority w:val="30"/>
    <w:rsid w:val="00796AD7"/>
    <w:pPr>
      <w:keepNext/>
      <w:numPr>
        <w:ilvl w:val="2"/>
        <w:numId w:val="4"/>
      </w:numPr>
      <w:outlineLvl w:val="0"/>
    </w:pPr>
    <w:rPr>
      <w:rFonts w:asciiTheme="majorHAnsi" w:hAnsiTheme="majorHAnsi"/>
      <w:b/>
      <w:u w:val="single"/>
    </w:rPr>
  </w:style>
  <w:style w:type="paragraph" w:customStyle="1" w:styleId="Sch1Number">
    <w:name w:val="Sch 1 Number"/>
    <w:basedOn w:val="Sch1Heading"/>
    <w:uiPriority w:val="30"/>
    <w:rsid w:val="002C27EA"/>
    <w:pPr>
      <w:keepNext w:val="0"/>
      <w:outlineLvl w:val="9"/>
    </w:pPr>
    <w:rPr>
      <w:rFonts w:asciiTheme="minorHAnsi" w:hAnsiTheme="minorHAnsi"/>
      <w:b w:val="0"/>
      <w:u w:val="none"/>
    </w:rPr>
  </w:style>
  <w:style w:type="paragraph" w:customStyle="1" w:styleId="Sch2Number">
    <w:name w:val="Sch 2 Number"/>
    <w:basedOn w:val="Normal"/>
    <w:uiPriority w:val="30"/>
    <w:rsid w:val="00796AD7"/>
    <w:pPr>
      <w:numPr>
        <w:ilvl w:val="3"/>
        <w:numId w:val="4"/>
      </w:numPr>
    </w:pPr>
  </w:style>
  <w:style w:type="paragraph" w:customStyle="1" w:styleId="Sch3Number">
    <w:name w:val="Sch 3 Number"/>
    <w:basedOn w:val="Normal"/>
    <w:uiPriority w:val="30"/>
    <w:rsid w:val="00796AD7"/>
    <w:pPr>
      <w:numPr>
        <w:ilvl w:val="4"/>
        <w:numId w:val="4"/>
      </w:numPr>
    </w:pPr>
  </w:style>
  <w:style w:type="paragraph" w:customStyle="1" w:styleId="Sch4Number">
    <w:name w:val="Sch 4 Number"/>
    <w:basedOn w:val="Normal"/>
    <w:uiPriority w:val="30"/>
    <w:rsid w:val="00796AD7"/>
    <w:pPr>
      <w:numPr>
        <w:ilvl w:val="5"/>
        <w:numId w:val="4"/>
      </w:numPr>
    </w:pPr>
  </w:style>
  <w:style w:type="paragraph" w:customStyle="1" w:styleId="Sch2Heading">
    <w:name w:val="Sch 2 Heading"/>
    <w:basedOn w:val="Sch2Number"/>
    <w:next w:val="Sch3Number"/>
    <w:uiPriority w:val="30"/>
    <w:rsid w:val="002C27EA"/>
    <w:pPr>
      <w:keepNext/>
      <w:outlineLvl w:val="1"/>
    </w:pPr>
    <w:rPr>
      <w:rFonts w:asciiTheme="majorHAnsi" w:hAnsiTheme="majorHAnsi"/>
      <w:u w:val="single"/>
    </w:rPr>
  </w:style>
  <w:style w:type="paragraph" w:customStyle="1" w:styleId="Sch3Heading">
    <w:name w:val="Sch 3 Heading"/>
    <w:basedOn w:val="Sch3Number"/>
    <w:next w:val="Sch4Number"/>
    <w:uiPriority w:val="30"/>
    <w:rsid w:val="002C27EA"/>
    <w:pPr>
      <w:keepNext/>
      <w:outlineLvl w:val="2"/>
    </w:pPr>
    <w:rPr>
      <w:rFonts w:asciiTheme="majorHAnsi" w:hAnsiTheme="majorHAnsi"/>
      <w:u w:val="single"/>
    </w:rPr>
  </w:style>
  <w:style w:type="paragraph" w:customStyle="1" w:styleId="Sch4Heading">
    <w:name w:val="Sch 4 Heading"/>
    <w:basedOn w:val="Sch4Number"/>
    <w:next w:val="Sch5Number"/>
    <w:uiPriority w:val="30"/>
    <w:semiHidden/>
    <w:rsid w:val="002C27EA"/>
    <w:pPr>
      <w:keepNext/>
      <w:outlineLvl w:val="3"/>
    </w:pPr>
    <w:rPr>
      <w:rFonts w:asciiTheme="majorHAnsi" w:hAnsiTheme="majorHAnsi"/>
      <w:u w:val="single"/>
    </w:rPr>
  </w:style>
  <w:style w:type="paragraph" w:customStyle="1" w:styleId="Sch5Number">
    <w:name w:val="Sch 5 Number"/>
    <w:basedOn w:val="Normal"/>
    <w:uiPriority w:val="30"/>
    <w:rsid w:val="00796AD7"/>
    <w:pPr>
      <w:numPr>
        <w:ilvl w:val="6"/>
        <w:numId w:val="4"/>
      </w:numPr>
    </w:pPr>
  </w:style>
  <w:style w:type="paragraph" w:customStyle="1" w:styleId="Sch6Number">
    <w:name w:val="Sch 6 Number"/>
    <w:basedOn w:val="Normal"/>
    <w:uiPriority w:val="30"/>
    <w:semiHidden/>
    <w:rsid w:val="00796AD7"/>
    <w:pPr>
      <w:numPr>
        <w:ilvl w:val="7"/>
        <w:numId w:val="4"/>
      </w:numPr>
    </w:pPr>
  </w:style>
  <w:style w:type="paragraph" w:customStyle="1" w:styleId="Sch7Number">
    <w:name w:val="Sch 7 Number"/>
    <w:basedOn w:val="Normal"/>
    <w:uiPriority w:val="30"/>
    <w:semiHidden/>
    <w:rsid w:val="00796AD7"/>
    <w:pPr>
      <w:numPr>
        <w:ilvl w:val="8"/>
        <w:numId w:val="4"/>
      </w:numPr>
    </w:pPr>
  </w:style>
  <w:style w:type="paragraph" w:customStyle="1" w:styleId="Schedule">
    <w:name w:val="Schedule"/>
    <w:basedOn w:val="Normal"/>
    <w:next w:val="BodyText"/>
    <w:uiPriority w:val="29"/>
    <w:rsid w:val="00796AD7"/>
    <w:pPr>
      <w:keepNext/>
      <w:pageBreakBefore/>
      <w:numPr>
        <w:numId w:val="4"/>
      </w:numPr>
      <w:jc w:val="center"/>
      <w:outlineLvl w:val="0"/>
    </w:pPr>
    <w:rPr>
      <w:rFonts w:asciiTheme="majorHAnsi" w:hAnsiTheme="majorHAnsi"/>
      <w:b/>
      <w:u w:val="single"/>
    </w:rPr>
  </w:style>
  <w:style w:type="paragraph" w:customStyle="1" w:styleId="Part">
    <w:name w:val="Part"/>
    <w:basedOn w:val="Normal"/>
    <w:next w:val="BodyText"/>
    <w:uiPriority w:val="30"/>
    <w:rsid w:val="00796AD7"/>
    <w:pPr>
      <w:keepNext/>
      <w:numPr>
        <w:ilvl w:val="1"/>
        <w:numId w:val="4"/>
      </w:numPr>
      <w:jc w:val="center"/>
      <w:outlineLvl w:val="1"/>
    </w:pPr>
    <w:rPr>
      <w:rFonts w:asciiTheme="majorHAnsi" w:hAnsiTheme="majorHAnsi"/>
      <w:u w:val="single"/>
    </w:rPr>
  </w:style>
  <w:style w:type="paragraph" w:customStyle="1" w:styleId="Notes">
    <w:name w:val="Notes"/>
    <w:basedOn w:val="Normal"/>
    <w:link w:val="NotesChar"/>
    <w:uiPriority w:val="1"/>
    <w:rsid w:val="007B46AD"/>
    <w:pPr>
      <w:shd w:val="clear" w:color="auto" w:fill="D8D8D8" w:themeFill="text2" w:themeFillTint="33"/>
    </w:pPr>
    <w:rPr>
      <w:b/>
      <w:i/>
    </w:rPr>
  </w:style>
  <w:style w:type="paragraph" w:customStyle="1" w:styleId="SubSchedule">
    <w:name w:val="Sub Schedule"/>
    <w:basedOn w:val="Normal"/>
    <w:next w:val="BodyText"/>
    <w:uiPriority w:val="30"/>
    <w:rsid w:val="008E557C"/>
    <w:pPr>
      <w:keepNext/>
      <w:jc w:val="center"/>
      <w:outlineLvl w:val="0"/>
    </w:pPr>
    <w:rPr>
      <w:rFonts w:asciiTheme="majorHAnsi" w:hAnsiTheme="majorHAnsi"/>
      <w:b/>
      <w:u w:val="single"/>
    </w:rPr>
  </w:style>
  <w:style w:type="character" w:customStyle="1" w:styleId="NotesChar">
    <w:name w:val="Notes Char"/>
    <w:basedOn w:val="DefaultParagraphFont"/>
    <w:link w:val="Notes"/>
    <w:uiPriority w:val="1"/>
    <w:rsid w:val="00C4646A"/>
    <w:rPr>
      <w:b/>
      <w:i/>
      <w:shd w:val="clear" w:color="auto" w:fill="D8D8D8" w:themeFill="text2" w:themeFillTint="33"/>
    </w:rPr>
  </w:style>
  <w:style w:type="paragraph" w:customStyle="1" w:styleId="Appendix">
    <w:name w:val="Appendix"/>
    <w:basedOn w:val="Normal"/>
    <w:next w:val="BodyText"/>
    <w:uiPriority w:val="34"/>
    <w:rsid w:val="008E557C"/>
    <w:pPr>
      <w:keepNext/>
      <w:pageBreakBefore/>
      <w:jc w:val="center"/>
      <w:outlineLvl w:val="0"/>
    </w:pPr>
    <w:rPr>
      <w:rFonts w:asciiTheme="majorHAnsi" w:hAnsiTheme="majorHAnsi"/>
      <w:b/>
      <w:u w:val="single"/>
    </w:rPr>
  </w:style>
  <w:style w:type="paragraph" w:customStyle="1" w:styleId="Execution">
    <w:name w:val="Execution"/>
    <w:basedOn w:val="Normal"/>
    <w:uiPriority w:val="34"/>
    <w:rsid w:val="008E557C"/>
    <w:pPr>
      <w:tabs>
        <w:tab w:val="right" w:leader="dot" w:pos="9072"/>
      </w:tabs>
    </w:pPr>
  </w:style>
  <w:style w:type="paragraph" w:customStyle="1" w:styleId="IntroHeading">
    <w:name w:val="Intro Heading"/>
    <w:basedOn w:val="Normal"/>
    <w:next w:val="BodyText"/>
    <w:link w:val="IntroHeadingChar"/>
    <w:uiPriority w:val="49"/>
    <w:rsid w:val="008466AE"/>
    <w:pPr>
      <w:keepNext/>
      <w:numPr>
        <w:numId w:val="5"/>
      </w:numPr>
      <w:outlineLvl w:val="0"/>
    </w:pPr>
    <w:rPr>
      <w:rFonts w:asciiTheme="majorHAnsi" w:hAnsiTheme="majorHAnsi"/>
      <w:b/>
      <w:u w:val="single"/>
    </w:rPr>
  </w:style>
  <w:style w:type="paragraph" w:customStyle="1" w:styleId="Background1">
    <w:name w:val="Background 1"/>
    <w:basedOn w:val="Normal"/>
    <w:uiPriority w:val="50"/>
    <w:rsid w:val="008466AE"/>
    <w:pPr>
      <w:numPr>
        <w:ilvl w:val="3"/>
        <w:numId w:val="5"/>
      </w:numPr>
    </w:pPr>
  </w:style>
  <w:style w:type="paragraph" w:customStyle="1" w:styleId="Background2">
    <w:name w:val="Background 2"/>
    <w:basedOn w:val="Normal"/>
    <w:uiPriority w:val="50"/>
    <w:semiHidden/>
    <w:rsid w:val="008466AE"/>
    <w:pPr>
      <w:numPr>
        <w:ilvl w:val="4"/>
        <w:numId w:val="5"/>
      </w:numPr>
    </w:pPr>
  </w:style>
  <w:style w:type="paragraph" w:customStyle="1" w:styleId="Parties1">
    <w:name w:val="Parties 1"/>
    <w:basedOn w:val="Normal"/>
    <w:uiPriority w:val="49"/>
    <w:rsid w:val="008466AE"/>
    <w:pPr>
      <w:numPr>
        <w:ilvl w:val="1"/>
        <w:numId w:val="5"/>
      </w:numPr>
    </w:pPr>
  </w:style>
  <w:style w:type="paragraph" w:customStyle="1" w:styleId="Parties2">
    <w:name w:val="Parties 2"/>
    <w:basedOn w:val="Normal"/>
    <w:uiPriority w:val="49"/>
    <w:semiHidden/>
    <w:rsid w:val="008466AE"/>
    <w:pPr>
      <w:numPr>
        <w:ilvl w:val="2"/>
        <w:numId w:val="5"/>
      </w:numPr>
    </w:pPr>
  </w:style>
  <w:style w:type="paragraph" w:customStyle="1" w:styleId="Definition">
    <w:name w:val="Definition"/>
    <w:basedOn w:val="Normal"/>
    <w:uiPriority w:val="60"/>
    <w:rsid w:val="002173C1"/>
    <w:pPr>
      <w:numPr>
        <w:numId w:val="6"/>
      </w:numPr>
    </w:pPr>
  </w:style>
  <w:style w:type="paragraph" w:customStyle="1" w:styleId="Definition1">
    <w:name w:val="Definition 1"/>
    <w:basedOn w:val="Normal"/>
    <w:uiPriority w:val="60"/>
    <w:rsid w:val="002173C1"/>
    <w:pPr>
      <w:numPr>
        <w:ilvl w:val="1"/>
        <w:numId w:val="6"/>
      </w:numPr>
    </w:pPr>
  </w:style>
  <w:style w:type="paragraph" w:customStyle="1" w:styleId="Definition2">
    <w:name w:val="Definition 2"/>
    <w:basedOn w:val="Normal"/>
    <w:uiPriority w:val="60"/>
    <w:rsid w:val="002173C1"/>
    <w:pPr>
      <w:numPr>
        <w:ilvl w:val="2"/>
        <w:numId w:val="6"/>
      </w:numPr>
    </w:pPr>
  </w:style>
  <w:style w:type="paragraph" w:customStyle="1" w:styleId="Definition3">
    <w:name w:val="Definition 3"/>
    <w:basedOn w:val="Normal"/>
    <w:uiPriority w:val="60"/>
    <w:semiHidden/>
    <w:rsid w:val="002173C1"/>
    <w:pPr>
      <w:numPr>
        <w:ilvl w:val="3"/>
        <w:numId w:val="6"/>
      </w:numPr>
    </w:pPr>
  </w:style>
  <w:style w:type="paragraph" w:customStyle="1" w:styleId="Definition4">
    <w:name w:val="Definition 4"/>
    <w:basedOn w:val="Normal"/>
    <w:uiPriority w:val="60"/>
    <w:semiHidden/>
    <w:rsid w:val="002173C1"/>
    <w:pPr>
      <w:numPr>
        <w:ilvl w:val="4"/>
        <w:numId w:val="6"/>
      </w:numPr>
    </w:pPr>
  </w:style>
  <w:style w:type="paragraph" w:customStyle="1" w:styleId="DefinitionTerm">
    <w:name w:val="Definition Term"/>
    <w:basedOn w:val="Normal"/>
    <w:link w:val="DefinitionTermChar"/>
    <w:uiPriority w:val="59"/>
    <w:rsid w:val="00AB3B52"/>
    <w:rPr>
      <w:b/>
    </w:rPr>
  </w:style>
  <w:style w:type="paragraph" w:customStyle="1" w:styleId="Section">
    <w:name w:val="Section"/>
    <w:basedOn w:val="Normal"/>
    <w:next w:val="BodyText"/>
    <w:uiPriority w:val="69"/>
    <w:rsid w:val="00A6347C"/>
    <w:pPr>
      <w:keepNext/>
      <w:numPr>
        <w:numId w:val="7"/>
      </w:numPr>
      <w:jc w:val="center"/>
      <w:outlineLvl w:val="0"/>
    </w:pPr>
    <w:rPr>
      <w:rFonts w:asciiTheme="majorHAnsi" w:hAnsiTheme="majorHAnsi"/>
      <w:b/>
      <w:u w:val="single"/>
    </w:rPr>
  </w:style>
  <w:style w:type="character" w:customStyle="1" w:styleId="DefinitionTermChar">
    <w:name w:val="Definition Term Char"/>
    <w:basedOn w:val="DefaultParagraphFont"/>
    <w:link w:val="DefinitionTerm"/>
    <w:uiPriority w:val="59"/>
    <w:rsid w:val="00AE3437"/>
    <w:rPr>
      <w:b/>
    </w:rPr>
  </w:style>
  <w:style w:type="paragraph" w:customStyle="1" w:styleId="TOCSubHeading">
    <w:name w:val="TOC Sub Heading"/>
    <w:basedOn w:val="Normal"/>
    <w:next w:val="Normal"/>
    <w:uiPriority w:val="79"/>
    <w:semiHidden/>
    <w:rsid w:val="00ED34C8"/>
    <w:pPr>
      <w:tabs>
        <w:tab w:val="right" w:pos="8789"/>
      </w:tabs>
    </w:pPr>
    <w:rPr>
      <w:rFonts w:asciiTheme="majorHAnsi" w:hAnsiTheme="majorHAnsi"/>
      <w:b/>
    </w:rPr>
  </w:style>
  <w:style w:type="paragraph" w:customStyle="1" w:styleId="CoverDate">
    <w:name w:val="Cover Date"/>
    <w:basedOn w:val="Normal"/>
    <w:next w:val="CoverPartyName"/>
    <w:uiPriority w:val="39"/>
    <w:rsid w:val="000F4320"/>
    <w:pPr>
      <w:tabs>
        <w:tab w:val="left" w:pos="4678"/>
      </w:tabs>
      <w:spacing w:after="1200"/>
      <w:jc w:val="center"/>
    </w:pPr>
    <w:rPr>
      <w:b/>
      <w:u w:val="single"/>
    </w:rPr>
  </w:style>
  <w:style w:type="paragraph" w:customStyle="1" w:styleId="CoverDocumentDescription">
    <w:name w:val="Cover Document Description"/>
    <w:basedOn w:val="Normal"/>
    <w:uiPriority w:val="41"/>
    <w:rsid w:val="000F4320"/>
    <w:pPr>
      <w:spacing w:before="240"/>
      <w:contextualSpacing/>
      <w:jc w:val="center"/>
    </w:pPr>
    <w:rPr>
      <w:b/>
    </w:rPr>
  </w:style>
  <w:style w:type="paragraph" w:customStyle="1" w:styleId="CoverDocumentTitle">
    <w:name w:val="Cover Document Title"/>
    <w:basedOn w:val="Normal"/>
    <w:next w:val="CoverDocumentDescription"/>
    <w:uiPriority w:val="40"/>
    <w:rsid w:val="000F4320"/>
    <w:pPr>
      <w:spacing w:before="240"/>
      <w:jc w:val="center"/>
    </w:pPr>
    <w:rPr>
      <w:b/>
    </w:rPr>
  </w:style>
  <w:style w:type="paragraph" w:customStyle="1" w:styleId="CoverPartyName">
    <w:name w:val="Cover Party Name"/>
    <w:basedOn w:val="Normal"/>
    <w:next w:val="CoverText"/>
    <w:uiPriority w:val="39"/>
    <w:rsid w:val="000F4320"/>
    <w:pPr>
      <w:spacing w:after="480"/>
      <w:jc w:val="center"/>
    </w:pPr>
    <w:rPr>
      <w:b/>
    </w:rPr>
  </w:style>
  <w:style w:type="paragraph" w:customStyle="1" w:styleId="CoverPartyNameFinal">
    <w:name w:val="Cover Party Name Final"/>
    <w:basedOn w:val="Normal"/>
    <w:next w:val="CoverDocumentTitle"/>
    <w:uiPriority w:val="39"/>
    <w:rsid w:val="000F4320"/>
    <w:pPr>
      <w:spacing w:after="1200"/>
      <w:jc w:val="center"/>
    </w:pPr>
    <w:rPr>
      <w:b/>
    </w:rPr>
  </w:style>
  <w:style w:type="paragraph" w:customStyle="1" w:styleId="CoverText">
    <w:name w:val="Cover Text"/>
    <w:basedOn w:val="Normal"/>
    <w:next w:val="CoverPartyName"/>
    <w:uiPriority w:val="39"/>
    <w:rsid w:val="000F4320"/>
    <w:pPr>
      <w:spacing w:after="480"/>
      <w:jc w:val="center"/>
    </w:pPr>
    <w:rPr>
      <w:b/>
    </w:rPr>
  </w:style>
  <w:style w:type="paragraph" w:customStyle="1" w:styleId="CoverPartyRole">
    <w:name w:val="Cover Party Role"/>
    <w:basedOn w:val="Normal"/>
    <w:next w:val="CoverText"/>
    <w:uiPriority w:val="39"/>
    <w:semiHidden/>
    <w:rsid w:val="000F4320"/>
    <w:pPr>
      <w:spacing w:after="480"/>
      <w:jc w:val="center"/>
    </w:pPr>
    <w:rPr>
      <w:b/>
    </w:rPr>
  </w:style>
  <w:style w:type="table" w:styleId="TableGrid">
    <w:name w:val="Table Grid"/>
    <w:basedOn w:val="TableNormal"/>
    <w:uiPriority w:val="59"/>
    <w:rsid w:val="000F4320"/>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E8266C"/>
    <w:rPr>
      <w:rFonts w:cs="Times New Roman"/>
      <w:szCs w:val="24"/>
    </w:rPr>
  </w:style>
  <w:style w:type="paragraph" w:styleId="BalloonText">
    <w:name w:val="Balloon Text"/>
    <w:basedOn w:val="Normal"/>
    <w:link w:val="BalloonTextChar"/>
    <w:uiPriority w:val="99"/>
    <w:semiHidden/>
    <w:rsid w:val="00E8266C"/>
    <w:pPr>
      <w:spacing w:after="0"/>
    </w:pPr>
    <w:rPr>
      <w:rFonts w:cs="Tahoma"/>
      <w:sz w:val="16"/>
      <w:szCs w:val="16"/>
    </w:rPr>
  </w:style>
  <w:style w:type="character" w:customStyle="1" w:styleId="BalloonTextChar">
    <w:name w:val="Balloon Text Char"/>
    <w:basedOn w:val="DefaultParagraphFont"/>
    <w:link w:val="BalloonText"/>
    <w:uiPriority w:val="99"/>
    <w:semiHidden/>
    <w:rsid w:val="00AE3437"/>
    <w:rPr>
      <w:rFonts w:cs="Tahoma"/>
      <w:sz w:val="16"/>
      <w:szCs w:val="16"/>
    </w:rPr>
  </w:style>
  <w:style w:type="paragraph" w:styleId="Caption">
    <w:name w:val="caption"/>
    <w:basedOn w:val="Normal"/>
    <w:next w:val="Normal"/>
    <w:uiPriority w:val="35"/>
    <w:semiHidden/>
    <w:unhideWhenUsed/>
    <w:qFormat/>
    <w:rsid w:val="00442215"/>
    <w:rPr>
      <w:b/>
      <w:bCs/>
      <w:color w:val="2F759E" w:themeColor="accent1" w:themeShade="BF"/>
      <w:sz w:val="16"/>
      <w:szCs w:val="16"/>
    </w:rPr>
  </w:style>
  <w:style w:type="character" w:customStyle="1" w:styleId="Heading3Char">
    <w:name w:val="Heading 3 Char"/>
    <w:basedOn w:val="DefaultParagraphFont"/>
    <w:link w:val="Heading3"/>
    <w:uiPriority w:val="9"/>
    <w:rsid w:val="00442215"/>
    <w:rPr>
      <w:caps/>
      <w:color w:val="1F4E69" w:themeColor="accent1" w:themeShade="7F"/>
      <w:spacing w:val="15"/>
    </w:rPr>
  </w:style>
  <w:style w:type="paragraph" w:styleId="TOC1">
    <w:name w:val="toc 1"/>
    <w:basedOn w:val="Normal"/>
    <w:next w:val="Normal"/>
    <w:autoRedefine/>
    <w:uiPriority w:val="39"/>
    <w:semiHidden/>
    <w:rsid w:val="002C0CDB"/>
    <w:pPr>
      <w:tabs>
        <w:tab w:val="left" w:pos="709"/>
        <w:tab w:val="right" w:leader="dot" w:pos="8789"/>
      </w:tabs>
      <w:spacing w:after="100"/>
    </w:pPr>
  </w:style>
  <w:style w:type="paragraph" w:styleId="TOC2">
    <w:name w:val="toc 2"/>
    <w:basedOn w:val="Normal"/>
    <w:next w:val="Normal"/>
    <w:autoRedefine/>
    <w:uiPriority w:val="79"/>
    <w:semiHidden/>
    <w:rsid w:val="002C0CDB"/>
    <w:pPr>
      <w:tabs>
        <w:tab w:val="left" w:pos="709"/>
        <w:tab w:val="right" w:leader="dot" w:pos="8789"/>
      </w:tabs>
      <w:spacing w:after="100"/>
    </w:pPr>
  </w:style>
  <w:style w:type="paragraph" w:styleId="TOC3">
    <w:name w:val="toc 3"/>
    <w:basedOn w:val="Normal"/>
    <w:next w:val="Normal"/>
    <w:autoRedefine/>
    <w:uiPriority w:val="79"/>
    <w:semiHidden/>
    <w:rsid w:val="002C0CDB"/>
    <w:pPr>
      <w:tabs>
        <w:tab w:val="left" w:pos="1701"/>
        <w:tab w:val="right" w:leader="dot" w:pos="8789"/>
      </w:tabs>
      <w:spacing w:after="100"/>
      <w:ind w:left="709"/>
    </w:pPr>
  </w:style>
  <w:style w:type="character" w:styleId="Hyperlink">
    <w:name w:val="Hyperlink"/>
    <w:basedOn w:val="DefaultParagraphFont"/>
    <w:uiPriority w:val="99"/>
    <w:rsid w:val="002C0CDB"/>
    <w:rPr>
      <w:color w:val="0000FF" w:themeColor="hyperlink"/>
      <w:u w:val="single"/>
    </w:rPr>
  </w:style>
  <w:style w:type="paragraph" w:styleId="TOC4">
    <w:name w:val="toc 4"/>
    <w:basedOn w:val="Normal"/>
    <w:next w:val="Normal"/>
    <w:autoRedefine/>
    <w:uiPriority w:val="79"/>
    <w:semiHidden/>
    <w:rsid w:val="002C0CDB"/>
    <w:pPr>
      <w:tabs>
        <w:tab w:val="left" w:pos="1701"/>
        <w:tab w:val="right" w:leader="dot" w:pos="8789"/>
      </w:tabs>
      <w:spacing w:after="100"/>
      <w:ind w:left="709"/>
    </w:pPr>
  </w:style>
  <w:style w:type="numbering" w:customStyle="1" w:styleId="ListOperativeNumbering">
    <w:name w:val="List Operative Numbering"/>
    <w:uiPriority w:val="99"/>
    <w:rsid w:val="00936DF6"/>
    <w:pPr>
      <w:numPr>
        <w:numId w:val="2"/>
      </w:numPr>
    </w:pPr>
  </w:style>
  <w:style w:type="numbering" w:customStyle="1" w:styleId="ListScheduleNumbering">
    <w:name w:val="List Schedule Numbering"/>
    <w:uiPriority w:val="99"/>
    <w:rsid w:val="00796AD7"/>
    <w:pPr>
      <w:numPr>
        <w:numId w:val="4"/>
      </w:numPr>
    </w:pPr>
  </w:style>
  <w:style w:type="numbering" w:customStyle="1" w:styleId="ListParties">
    <w:name w:val="List Parties"/>
    <w:uiPriority w:val="99"/>
    <w:rsid w:val="008466AE"/>
    <w:pPr>
      <w:numPr>
        <w:numId w:val="5"/>
      </w:numPr>
    </w:pPr>
  </w:style>
  <w:style w:type="numbering" w:customStyle="1" w:styleId="ListDefinitions">
    <w:name w:val="List Definitions"/>
    <w:uiPriority w:val="99"/>
    <w:rsid w:val="002173C1"/>
    <w:pPr>
      <w:numPr>
        <w:numId w:val="6"/>
      </w:numPr>
    </w:pPr>
  </w:style>
  <w:style w:type="numbering" w:customStyle="1" w:styleId="ListSection">
    <w:name w:val="List Section"/>
    <w:uiPriority w:val="99"/>
    <w:rsid w:val="00A6347C"/>
    <w:pPr>
      <w:numPr>
        <w:numId w:val="7"/>
      </w:numPr>
    </w:pPr>
  </w:style>
  <w:style w:type="character" w:customStyle="1" w:styleId="IntroHeadingChar">
    <w:name w:val="Intro Heading Char"/>
    <w:basedOn w:val="DefaultParagraphFont"/>
    <w:link w:val="IntroHeading"/>
    <w:uiPriority w:val="49"/>
    <w:rsid w:val="008466AE"/>
    <w:rPr>
      <w:rFonts w:asciiTheme="majorHAnsi" w:hAnsiTheme="majorHAnsi"/>
      <w:b/>
      <w:u w:val="single"/>
    </w:rPr>
  </w:style>
  <w:style w:type="table" w:customStyle="1" w:styleId="DefinitionsTable">
    <w:name w:val="Definitions Table"/>
    <w:basedOn w:val="TableNormal"/>
    <w:uiPriority w:val="99"/>
    <w:rsid w:val="00D053D1"/>
    <w:pPr>
      <w:ind w:left="34"/>
    </w:pPr>
    <w:tblPr>
      <w:tblInd w:w="675" w:type="dxa"/>
      <w:tblBorders>
        <w:top w:val="nil"/>
        <w:left w:val="nil"/>
        <w:bottom w:val="nil"/>
        <w:right w:val="nil"/>
        <w:insideH w:val="nil"/>
        <w:insideV w:val="nil"/>
      </w:tblBorders>
    </w:tblPr>
  </w:style>
  <w:style w:type="paragraph" w:styleId="Header">
    <w:name w:val="header"/>
    <w:basedOn w:val="Normal"/>
    <w:link w:val="HeaderChar"/>
    <w:uiPriority w:val="99"/>
    <w:semiHidden/>
    <w:rsid w:val="00A75050"/>
    <w:pPr>
      <w:tabs>
        <w:tab w:val="center" w:pos="4513"/>
        <w:tab w:val="right" w:pos="9026"/>
      </w:tabs>
      <w:spacing w:after="0"/>
    </w:pPr>
  </w:style>
  <w:style w:type="character" w:customStyle="1" w:styleId="HeaderChar">
    <w:name w:val="Header Char"/>
    <w:basedOn w:val="DefaultParagraphFont"/>
    <w:link w:val="Header"/>
    <w:uiPriority w:val="99"/>
    <w:semiHidden/>
    <w:rsid w:val="00A75050"/>
  </w:style>
  <w:style w:type="paragraph" w:styleId="Footer">
    <w:name w:val="footer"/>
    <w:basedOn w:val="Normal"/>
    <w:link w:val="FooterChar"/>
    <w:uiPriority w:val="99"/>
    <w:rsid w:val="00A75050"/>
    <w:pPr>
      <w:tabs>
        <w:tab w:val="center" w:pos="4513"/>
        <w:tab w:val="right" w:pos="9026"/>
      </w:tabs>
      <w:spacing w:after="0"/>
    </w:pPr>
  </w:style>
  <w:style w:type="character" w:customStyle="1" w:styleId="FooterChar">
    <w:name w:val="Footer Char"/>
    <w:basedOn w:val="DefaultParagraphFont"/>
    <w:link w:val="Footer"/>
    <w:uiPriority w:val="99"/>
    <w:rsid w:val="00A75050"/>
  </w:style>
  <w:style w:type="paragraph" w:customStyle="1" w:styleId="Address">
    <w:name w:val="Address"/>
    <w:basedOn w:val="NoSpacing"/>
    <w:uiPriority w:val="71"/>
    <w:semiHidden/>
    <w:rsid w:val="00DC7E82"/>
  </w:style>
  <w:style w:type="paragraph" w:styleId="ListParagraph">
    <w:name w:val="List Paragraph"/>
    <w:basedOn w:val="Normal"/>
    <w:uiPriority w:val="34"/>
    <w:qFormat/>
    <w:rsid w:val="00442215"/>
    <w:pPr>
      <w:ind w:left="720"/>
      <w:contextualSpacing/>
    </w:pPr>
  </w:style>
  <w:style w:type="paragraph" w:customStyle="1" w:styleId="Bullets1">
    <w:name w:val="Bullets 1"/>
    <w:basedOn w:val="ListParagraph"/>
    <w:uiPriority w:val="24"/>
    <w:rsid w:val="0096364D"/>
    <w:pPr>
      <w:numPr>
        <w:numId w:val="8"/>
      </w:numPr>
      <w:ind w:left="1440" w:hanging="720"/>
      <w:contextualSpacing w:val="0"/>
    </w:pPr>
  </w:style>
  <w:style w:type="paragraph" w:customStyle="1" w:styleId="Bullets2">
    <w:name w:val="Bullets 2"/>
    <w:basedOn w:val="ListParagraph"/>
    <w:uiPriority w:val="24"/>
    <w:rsid w:val="0096364D"/>
    <w:pPr>
      <w:numPr>
        <w:ilvl w:val="1"/>
        <w:numId w:val="8"/>
      </w:numPr>
      <w:ind w:left="2160" w:hanging="720"/>
      <w:contextualSpacing w:val="0"/>
    </w:pPr>
  </w:style>
  <w:style w:type="table" w:customStyle="1" w:styleId="TableGrid1">
    <w:name w:val="Table Grid1"/>
    <w:basedOn w:val="TableNormal"/>
    <w:next w:val="TableGrid"/>
    <w:uiPriority w:val="59"/>
    <w:rsid w:val="008D7480"/>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442215"/>
    <w:rPr>
      <w:caps/>
      <w:color w:val="2F759E" w:themeColor="accent1" w:themeShade="BF"/>
      <w:spacing w:val="10"/>
    </w:rPr>
  </w:style>
  <w:style w:type="character" w:customStyle="1" w:styleId="Heading5Char">
    <w:name w:val="Heading 5 Char"/>
    <w:basedOn w:val="DefaultParagraphFont"/>
    <w:link w:val="Heading5"/>
    <w:uiPriority w:val="9"/>
    <w:semiHidden/>
    <w:rsid w:val="00442215"/>
    <w:rPr>
      <w:caps/>
      <w:color w:val="2F759E" w:themeColor="accent1" w:themeShade="BF"/>
      <w:spacing w:val="10"/>
    </w:rPr>
  </w:style>
  <w:style w:type="character" w:customStyle="1" w:styleId="Heading6Char">
    <w:name w:val="Heading 6 Char"/>
    <w:basedOn w:val="DefaultParagraphFont"/>
    <w:link w:val="Heading6"/>
    <w:uiPriority w:val="9"/>
    <w:semiHidden/>
    <w:rsid w:val="00442215"/>
    <w:rPr>
      <w:caps/>
      <w:color w:val="2F759E" w:themeColor="accent1" w:themeShade="BF"/>
      <w:spacing w:val="10"/>
    </w:rPr>
  </w:style>
  <w:style w:type="character" w:customStyle="1" w:styleId="Heading7Char">
    <w:name w:val="Heading 7 Char"/>
    <w:basedOn w:val="DefaultParagraphFont"/>
    <w:link w:val="Heading7"/>
    <w:uiPriority w:val="9"/>
    <w:semiHidden/>
    <w:rsid w:val="00442215"/>
    <w:rPr>
      <w:caps/>
      <w:color w:val="2F759E" w:themeColor="accent1" w:themeShade="BF"/>
      <w:spacing w:val="10"/>
    </w:rPr>
  </w:style>
  <w:style w:type="character" w:customStyle="1" w:styleId="Heading8Char">
    <w:name w:val="Heading 8 Char"/>
    <w:basedOn w:val="DefaultParagraphFont"/>
    <w:link w:val="Heading8"/>
    <w:uiPriority w:val="9"/>
    <w:semiHidden/>
    <w:rsid w:val="00442215"/>
    <w:rPr>
      <w:caps/>
      <w:spacing w:val="10"/>
      <w:sz w:val="18"/>
      <w:szCs w:val="18"/>
    </w:rPr>
  </w:style>
  <w:style w:type="character" w:customStyle="1" w:styleId="Heading9Char">
    <w:name w:val="Heading 9 Char"/>
    <w:basedOn w:val="DefaultParagraphFont"/>
    <w:link w:val="Heading9"/>
    <w:uiPriority w:val="9"/>
    <w:semiHidden/>
    <w:rsid w:val="00442215"/>
    <w:rPr>
      <w:i/>
      <w:caps/>
      <w:spacing w:val="10"/>
      <w:sz w:val="18"/>
      <w:szCs w:val="18"/>
    </w:rPr>
  </w:style>
  <w:style w:type="paragraph" w:styleId="Title">
    <w:name w:val="Title"/>
    <w:basedOn w:val="Normal"/>
    <w:next w:val="Normal"/>
    <w:link w:val="TitleChar"/>
    <w:uiPriority w:val="10"/>
    <w:qFormat/>
    <w:rsid w:val="00442215"/>
    <w:pPr>
      <w:spacing w:before="720"/>
    </w:pPr>
    <w:rPr>
      <w:caps/>
      <w:color w:val="499BC9" w:themeColor="accent1"/>
      <w:spacing w:val="10"/>
      <w:kern w:val="28"/>
      <w:sz w:val="52"/>
      <w:szCs w:val="52"/>
    </w:rPr>
  </w:style>
  <w:style w:type="character" w:customStyle="1" w:styleId="TitleChar">
    <w:name w:val="Title Char"/>
    <w:basedOn w:val="DefaultParagraphFont"/>
    <w:link w:val="Title"/>
    <w:uiPriority w:val="10"/>
    <w:rsid w:val="00442215"/>
    <w:rPr>
      <w:caps/>
      <w:color w:val="499BC9" w:themeColor="accent1"/>
      <w:spacing w:val="10"/>
      <w:kern w:val="28"/>
      <w:sz w:val="52"/>
      <w:szCs w:val="52"/>
    </w:rPr>
  </w:style>
  <w:style w:type="paragraph" w:styleId="Subtitle">
    <w:name w:val="Subtitle"/>
    <w:basedOn w:val="Normal"/>
    <w:next w:val="Normal"/>
    <w:link w:val="SubtitleChar"/>
    <w:uiPriority w:val="11"/>
    <w:qFormat/>
    <w:rsid w:val="0044221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42215"/>
    <w:rPr>
      <w:caps/>
      <w:color w:val="595959" w:themeColor="text1" w:themeTint="A6"/>
      <w:spacing w:val="10"/>
      <w:sz w:val="24"/>
      <w:szCs w:val="24"/>
    </w:rPr>
  </w:style>
  <w:style w:type="character" w:customStyle="1" w:styleId="NoSpacingChar">
    <w:name w:val="No Spacing Char"/>
    <w:basedOn w:val="DefaultParagraphFont"/>
    <w:link w:val="NoSpacing"/>
    <w:uiPriority w:val="1"/>
    <w:rsid w:val="00442215"/>
    <w:rPr>
      <w:sz w:val="20"/>
      <w:szCs w:val="20"/>
    </w:rPr>
  </w:style>
  <w:style w:type="paragraph" w:styleId="Quote">
    <w:name w:val="Quote"/>
    <w:basedOn w:val="Normal"/>
    <w:next w:val="Normal"/>
    <w:link w:val="QuoteChar"/>
    <w:uiPriority w:val="29"/>
    <w:qFormat/>
    <w:rsid w:val="00442215"/>
    <w:rPr>
      <w:i/>
      <w:iCs/>
    </w:rPr>
  </w:style>
  <w:style w:type="character" w:customStyle="1" w:styleId="QuoteChar">
    <w:name w:val="Quote Char"/>
    <w:basedOn w:val="DefaultParagraphFont"/>
    <w:link w:val="Quote"/>
    <w:uiPriority w:val="29"/>
    <w:rsid w:val="00442215"/>
    <w:rPr>
      <w:i/>
      <w:iCs/>
      <w:sz w:val="20"/>
      <w:szCs w:val="20"/>
    </w:rPr>
  </w:style>
  <w:style w:type="paragraph" w:styleId="IntenseQuote">
    <w:name w:val="Intense Quote"/>
    <w:basedOn w:val="Normal"/>
    <w:next w:val="Normal"/>
    <w:link w:val="IntenseQuoteChar"/>
    <w:uiPriority w:val="30"/>
    <w:qFormat/>
    <w:rsid w:val="00442215"/>
    <w:pPr>
      <w:pBdr>
        <w:top w:val="single" w:sz="4" w:space="10" w:color="499BC9" w:themeColor="accent1"/>
        <w:left w:val="single" w:sz="4" w:space="10" w:color="499BC9" w:themeColor="accent1"/>
      </w:pBdr>
      <w:spacing w:after="0"/>
      <w:ind w:left="1296" w:right="1152"/>
      <w:jc w:val="both"/>
    </w:pPr>
    <w:rPr>
      <w:i/>
      <w:iCs/>
      <w:color w:val="499BC9" w:themeColor="accent1"/>
    </w:rPr>
  </w:style>
  <w:style w:type="character" w:customStyle="1" w:styleId="IntenseQuoteChar">
    <w:name w:val="Intense Quote Char"/>
    <w:basedOn w:val="DefaultParagraphFont"/>
    <w:link w:val="IntenseQuote"/>
    <w:uiPriority w:val="30"/>
    <w:rsid w:val="00442215"/>
    <w:rPr>
      <w:i/>
      <w:iCs/>
      <w:color w:val="499BC9" w:themeColor="accent1"/>
      <w:sz w:val="20"/>
      <w:szCs w:val="20"/>
    </w:rPr>
  </w:style>
  <w:style w:type="character" w:styleId="SubtleEmphasis">
    <w:name w:val="Subtle Emphasis"/>
    <w:uiPriority w:val="19"/>
    <w:qFormat/>
    <w:rsid w:val="00442215"/>
    <w:rPr>
      <w:i/>
      <w:iCs/>
      <w:color w:val="1F4E69" w:themeColor="accent1" w:themeShade="7F"/>
    </w:rPr>
  </w:style>
  <w:style w:type="character" w:styleId="SubtleReference">
    <w:name w:val="Subtle Reference"/>
    <w:uiPriority w:val="31"/>
    <w:qFormat/>
    <w:rsid w:val="00442215"/>
    <w:rPr>
      <w:b/>
      <w:bCs/>
      <w:color w:val="499BC9" w:themeColor="accent1"/>
    </w:rPr>
  </w:style>
  <w:style w:type="character" w:styleId="IntenseReference">
    <w:name w:val="Intense Reference"/>
    <w:uiPriority w:val="32"/>
    <w:qFormat/>
    <w:rsid w:val="00442215"/>
    <w:rPr>
      <w:b/>
      <w:bCs/>
      <w:i/>
      <w:iCs/>
      <w:caps/>
      <w:color w:val="499BC9" w:themeColor="accent1"/>
    </w:rPr>
  </w:style>
  <w:style w:type="character" w:styleId="BookTitle">
    <w:name w:val="Book Title"/>
    <w:uiPriority w:val="33"/>
    <w:qFormat/>
    <w:rsid w:val="00442215"/>
    <w:rPr>
      <w:b/>
      <w:bCs/>
      <w:i/>
      <w:iCs/>
      <w:spacing w:val="9"/>
    </w:rPr>
  </w:style>
  <w:style w:type="character" w:styleId="CommentReference">
    <w:name w:val="annotation reference"/>
    <w:basedOn w:val="DefaultParagraphFont"/>
    <w:rsid w:val="00393531"/>
    <w:rPr>
      <w:sz w:val="16"/>
      <w:szCs w:val="16"/>
    </w:rPr>
  </w:style>
  <w:style w:type="paragraph" w:styleId="CommentText">
    <w:name w:val="annotation text"/>
    <w:basedOn w:val="Normal"/>
    <w:link w:val="CommentTextChar"/>
    <w:uiPriority w:val="99"/>
    <w:semiHidden/>
    <w:rsid w:val="00393531"/>
    <w:pPr>
      <w:spacing w:line="240" w:lineRule="auto"/>
    </w:pPr>
  </w:style>
  <w:style w:type="character" w:customStyle="1" w:styleId="CommentTextChar">
    <w:name w:val="Comment Text Char"/>
    <w:basedOn w:val="DefaultParagraphFont"/>
    <w:link w:val="CommentText"/>
    <w:uiPriority w:val="99"/>
    <w:semiHidden/>
    <w:rsid w:val="00393531"/>
    <w:rPr>
      <w:sz w:val="20"/>
      <w:szCs w:val="20"/>
    </w:rPr>
  </w:style>
  <w:style w:type="paragraph" w:styleId="CommentSubject">
    <w:name w:val="annotation subject"/>
    <w:basedOn w:val="CommentText"/>
    <w:next w:val="CommentText"/>
    <w:link w:val="CommentSubjectChar"/>
    <w:uiPriority w:val="99"/>
    <w:semiHidden/>
    <w:rsid w:val="00393531"/>
    <w:rPr>
      <w:b/>
      <w:bCs/>
    </w:rPr>
  </w:style>
  <w:style w:type="character" w:customStyle="1" w:styleId="CommentSubjectChar">
    <w:name w:val="Comment Subject Char"/>
    <w:basedOn w:val="CommentTextChar"/>
    <w:link w:val="CommentSubject"/>
    <w:uiPriority w:val="99"/>
    <w:semiHidden/>
    <w:rsid w:val="00393531"/>
    <w:rPr>
      <w:b/>
      <w:bCs/>
      <w:sz w:val="20"/>
      <w:szCs w:val="20"/>
    </w:rPr>
  </w:style>
  <w:style w:type="table" w:customStyle="1" w:styleId="TableGrid2">
    <w:name w:val="Table Grid2"/>
    <w:basedOn w:val="TableNormal"/>
    <w:next w:val="TableGrid"/>
    <w:uiPriority w:val="59"/>
    <w:rsid w:val="005150CF"/>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6203BA"/>
    <w:pPr>
      <w:spacing w:before="0" w:after="0" w:line="240" w:lineRule="auto"/>
    </w:pPr>
  </w:style>
  <w:style w:type="character" w:customStyle="1" w:styleId="FootnoteTextChar">
    <w:name w:val="Footnote Text Char"/>
    <w:basedOn w:val="DefaultParagraphFont"/>
    <w:link w:val="FootnoteText"/>
    <w:uiPriority w:val="99"/>
    <w:semiHidden/>
    <w:rsid w:val="006203BA"/>
    <w:rPr>
      <w:sz w:val="20"/>
      <w:szCs w:val="20"/>
    </w:rPr>
  </w:style>
  <w:style w:type="character" w:styleId="FootnoteReference">
    <w:name w:val="footnote reference"/>
    <w:basedOn w:val="DefaultParagraphFont"/>
    <w:uiPriority w:val="99"/>
    <w:semiHidden/>
    <w:rsid w:val="006203BA"/>
    <w:rPr>
      <w:vertAlign w:val="superscript"/>
    </w:rPr>
  </w:style>
  <w:style w:type="character" w:styleId="FollowedHyperlink">
    <w:name w:val="FollowedHyperlink"/>
    <w:basedOn w:val="DefaultParagraphFont"/>
    <w:uiPriority w:val="99"/>
    <w:semiHidden/>
    <w:unhideWhenUsed/>
    <w:rsid w:val="00D44FBA"/>
    <w:rPr>
      <w:color w:val="FF00FF" w:themeColor="followedHyperlink"/>
      <w:u w:val="single"/>
    </w:rPr>
  </w:style>
  <w:style w:type="paragraph" w:customStyle="1" w:styleId="Letterhead">
    <w:name w:val="Letterhead"/>
    <w:basedOn w:val="Normal"/>
    <w:uiPriority w:val="32"/>
    <w:rsid w:val="00B82485"/>
    <w:pPr>
      <w:spacing w:before="0" w:after="0" w:line="240" w:lineRule="auto"/>
      <w:jc w:val="both"/>
    </w:pPr>
    <w:rPr>
      <w:rFonts w:eastAsiaTheme="minorHAnsi"/>
      <w:sz w:val="16"/>
      <w:szCs w:val="22"/>
    </w:rPr>
  </w:style>
  <w:style w:type="paragraph" w:styleId="Revision">
    <w:name w:val="Revision"/>
    <w:hidden/>
    <w:uiPriority w:val="99"/>
    <w:semiHidden/>
    <w:rsid w:val="00B82485"/>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 TargetMode="External"/><Relationship Id="rId18" Type="http://schemas.openxmlformats.org/officeDocument/2006/relationships/hyperlink" Target="https://support.google.com/chrome/answer/95647?hl=en-GB&amp;co=GENIE.Platform%3DDesktop&amp;oco=1" TargetMode="External"/><Relationship Id="rId26" Type="http://schemas.openxmlformats.org/officeDocument/2006/relationships/hyperlink" Target="https://tools.google.com/dlpage/gaoptout?hl=en" TargetMode="External"/><Relationship Id="rId3" Type="http://schemas.openxmlformats.org/officeDocument/2006/relationships/customXml" Target="../customXml/item3.xml"/><Relationship Id="rId21" Type="http://schemas.openxmlformats.org/officeDocument/2006/relationships/hyperlink" Target="http://support.mozilla.org/en-US/kb/enable-and-disable-cookies-website-preferences"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ico.org.uk" TargetMode="External"/><Relationship Id="rId17" Type="http://schemas.openxmlformats.org/officeDocument/2006/relationships/hyperlink" Target="https://mailchimp.com/legal/cookies/" TargetMode="External"/><Relationship Id="rId25" Type="http://schemas.openxmlformats.org/officeDocument/2006/relationships/hyperlink" Target="http://www.aboutads.info/choices"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policies.google.com/technologies/types" TargetMode="External"/><Relationship Id="rId20" Type="http://schemas.openxmlformats.org/officeDocument/2006/relationships/hyperlink" Target="https://privacy.microsoft.com/en-us/windows-10-microsoft-edge-and-privac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gcsepod.com" TargetMode="External"/><Relationship Id="rId24" Type="http://schemas.openxmlformats.org/officeDocument/2006/relationships/hyperlink" Target="http://www.macromedia.com/support/documentation/en/flashplayer/help/settings_manager03.html"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google.com/policies/privacy/partners" TargetMode="External"/><Relationship Id="rId23" Type="http://schemas.openxmlformats.org/officeDocument/2006/relationships/hyperlink" Target="https://support.apple.com/en-us/HT201265" TargetMode="External"/><Relationship Id="rId28" Type="http://schemas.openxmlformats.org/officeDocument/2006/relationships/hyperlink" Target="http://www.youronlinechoices.com/"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upport.microsoft.com/en-gb/help/17442/windows-internet-explorer-delete-manage-cookie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 Id="rId22" Type="http://schemas.openxmlformats.org/officeDocument/2006/relationships/hyperlink" Target="https://support.apple.com/en-gb/guide/safari/sfri11471/mac" TargetMode="External"/><Relationship Id="rId27" Type="http://schemas.openxmlformats.org/officeDocument/2006/relationships/hyperlink" Target="http://www.allaboutcookies.org/"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iPad colours">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68A70EB335C54BB47708042829843B" ma:contentTypeVersion="9" ma:contentTypeDescription="Create a new document." ma:contentTypeScope="" ma:versionID="4689979af29b4d1c73763936d84f7dd1">
  <xsd:schema xmlns:xsd="http://www.w3.org/2001/XMLSchema" xmlns:xs="http://www.w3.org/2001/XMLSchema" xmlns:p="http://schemas.microsoft.com/office/2006/metadata/properties" xmlns:ns3="fcf13ab8-0037-4b10-b421-a5dd4fe98653" targetNamespace="http://schemas.microsoft.com/office/2006/metadata/properties" ma:root="true" ma:fieldsID="3d2643c8519856918d7f90da0005dd05" ns3:_="">
    <xsd:import namespace="fcf13ab8-0037-4b10-b421-a5dd4fe986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13ab8-0037-4b10-b421-a5dd4fe98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A31BC5-40D9-4495-925A-AA735FEAAF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E79043-1FEA-4809-A0EE-41C1DD6C2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13ab8-0037-4b10-b421-a5dd4fe98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D3EF57-C31F-4E58-B0B9-869448A08D59}">
  <ds:schemaRefs>
    <ds:schemaRef ds:uri="http://schemas.openxmlformats.org/officeDocument/2006/bibliography"/>
  </ds:schemaRefs>
</ds:datastoreItem>
</file>

<file path=customXml/itemProps4.xml><?xml version="1.0" encoding="utf-8"?>
<ds:datastoreItem xmlns:ds="http://schemas.openxmlformats.org/officeDocument/2006/customXml" ds:itemID="{09088817-FBEE-4B4E-9968-F6A99A43BF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4705</Words>
  <Characters>26822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Newies</dc:creator>
  <cp:lastModifiedBy>Ben Schwarz</cp:lastModifiedBy>
  <cp:revision>3</cp:revision>
  <dcterms:created xsi:type="dcterms:W3CDTF">2020-06-01T10:26:00Z</dcterms:created>
  <dcterms:modified xsi:type="dcterms:W3CDTF">2020-06-22T11:04:00Z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Number">
    <vt:lpwstr>27759964</vt:lpwstr>
  </property>
  <property fmtid="{D5CDD505-2E9C-101B-9397-08002B2CF9AE}" pid="3" name="whDocRef">
    <vt:lpwstr>wh27759964v2</vt:lpwstr>
  </property>
  <property fmtid="{D5CDD505-2E9C-101B-9397-08002B2CF9AE}" pid="4" name="ContentTypeId">
    <vt:lpwstr>0x0101006968A70EB335C54BB47708042829843B</vt:lpwstr>
  </property>
</Properties>
</file>